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7D5" w:rsidRPr="00EC29A7" w:rsidRDefault="002F0571">
      <w:pPr>
        <w:pStyle w:val="a4"/>
        <w:rPr>
          <w:sz w:val="22"/>
          <w:szCs w:val="22"/>
        </w:rPr>
      </w:pPr>
      <w:bookmarkStart w:id="0" w:name="_docStart_1"/>
      <w:bookmarkStart w:id="1" w:name="_title_1"/>
      <w:bookmarkStart w:id="2" w:name="_ref_1-53a43eb5a2024a"/>
      <w:bookmarkEnd w:id="0"/>
      <w:r w:rsidRPr="00EC29A7">
        <w:rPr>
          <w:sz w:val="22"/>
          <w:szCs w:val="22"/>
        </w:rPr>
        <w:t>Договор купли-продажи №</w:t>
      </w:r>
      <w:r w:rsidR="003E4AAA">
        <w:rPr>
          <w:sz w:val="22"/>
          <w:szCs w:val="22"/>
        </w:rPr>
        <w:t xml:space="preserve"> </w:t>
      </w:r>
      <w:bookmarkEnd w:id="1"/>
      <w:bookmarkEnd w:id="2"/>
    </w:p>
    <w:tbl>
      <w:tblPr>
        <w:tblW w:w="4895" w:type="pct"/>
        <w:tblInd w:w="108" w:type="dxa"/>
        <w:tblLook w:val="04A0"/>
      </w:tblPr>
      <w:tblGrid>
        <w:gridCol w:w="4390"/>
        <w:gridCol w:w="6370"/>
      </w:tblGrid>
      <w:tr w:rsidR="00F917D5" w:rsidTr="00212B4D">
        <w:tc>
          <w:tcPr>
            <w:tcW w:w="2040" w:type="pct"/>
          </w:tcPr>
          <w:p w:rsidR="00F917D5" w:rsidRPr="0037442D" w:rsidRDefault="002F0571" w:rsidP="0037442D">
            <w:pPr>
              <w:pStyle w:val="Normalunindented"/>
              <w:keepNext/>
              <w:jc w:val="left"/>
              <w:rPr>
                <w:lang w:bidi="ru-RU"/>
              </w:rPr>
            </w:pPr>
            <w:r w:rsidRPr="0037442D">
              <w:rPr>
                <w:lang w:bidi="ru-RU"/>
              </w:rPr>
              <w:t xml:space="preserve">г. </w:t>
            </w:r>
            <w:r w:rsidR="0037442D" w:rsidRPr="0037442D">
              <w:rPr>
                <w:lang w:bidi="ru-RU"/>
              </w:rPr>
              <w:t>Пенза</w:t>
            </w:r>
            <w:r w:rsidRPr="0037442D">
              <w:rPr>
                <w:lang w:bidi="ru-RU"/>
              </w:rPr>
              <w:t> </w:t>
            </w:r>
          </w:p>
        </w:tc>
        <w:tc>
          <w:tcPr>
            <w:tcW w:w="2960" w:type="pct"/>
          </w:tcPr>
          <w:p w:rsidR="00F917D5" w:rsidRDefault="002F0571" w:rsidP="009C667E">
            <w:pPr>
              <w:pStyle w:val="Normalunindented"/>
              <w:keepNext/>
              <w:jc w:val="right"/>
              <w:rPr>
                <w:lang w:bidi="ru-RU"/>
              </w:rPr>
            </w:pPr>
            <w:r>
              <w:rPr>
                <w:lang w:bidi="ru-RU"/>
              </w:rPr>
              <w:t>                                </w:t>
            </w:r>
            <w:r w:rsidR="00AE6923">
              <w:rPr>
                <w:lang w:bidi="ru-RU"/>
              </w:rPr>
              <w:t xml:space="preserve">            </w:t>
            </w:r>
            <w:r>
              <w:rPr>
                <w:lang w:bidi="ru-RU"/>
              </w:rPr>
              <w:t>"</w:t>
            </w:r>
            <w:r>
              <w:rPr>
                <w:u w:val="single"/>
                <w:lang w:bidi="ru-RU"/>
              </w:rPr>
              <w:t>       </w:t>
            </w:r>
            <w:r>
              <w:rPr>
                <w:lang w:bidi="ru-RU"/>
              </w:rPr>
              <w:t xml:space="preserve">" </w:t>
            </w:r>
            <w:r>
              <w:rPr>
                <w:u w:val="single"/>
                <w:lang w:bidi="ru-RU"/>
              </w:rPr>
              <w:t>                     </w:t>
            </w:r>
            <w:r>
              <w:rPr>
                <w:lang w:bidi="ru-RU"/>
              </w:rPr>
              <w:t xml:space="preserve"> </w:t>
            </w:r>
            <w:r w:rsidR="004C24AA">
              <w:rPr>
                <w:u w:val="single"/>
                <w:lang w:bidi="ru-RU"/>
              </w:rPr>
              <w:t>202</w:t>
            </w:r>
            <w:r w:rsidR="009C667E">
              <w:rPr>
                <w:u w:val="single"/>
                <w:lang w:bidi="ru-RU"/>
              </w:rPr>
              <w:t>4</w:t>
            </w:r>
            <w:r>
              <w:rPr>
                <w:lang w:bidi="ru-RU"/>
              </w:rPr>
              <w:t xml:space="preserve"> г.</w:t>
            </w:r>
          </w:p>
        </w:tc>
      </w:tr>
    </w:tbl>
    <w:p w:rsidR="00F917D5" w:rsidRDefault="0037442D" w:rsidP="00B5589F">
      <w:pPr>
        <w:spacing w:before="0" w:after="0"/>
        <w:ind w:firstLine="567"/>
      </w:pPr>
      <w:proofErr w:type="gramStart"/>
      <w:r w:rsidRPr="002E3C25">
        <w:t>Министерство государственного имущества Пензенской области,</w:t>
      </w:r>
      <w:r>
        <w:t xml:space="preserve"> далее именуемое «</w:t>
      </w:r>
      <w:r w:rsidR="002F0571">
        <w:t>Продавец</w:t>
      </w:r>
      <w:r>
        <w:t>»</w:t>
      </w:r>
      <w:r w:rsidR="002F0571">
        <w:t>, в</w:t>
      </w:r>
      <w:r w:rsidR="006C6B8C">
        <w:t xml:space="preserve"> лице</w:t>
      </w:r>
      <w:r w:rsidR="002F0571">
        <w:t xml:space="preserve"> </w:t>
      </w:r>
      <w:r>
        <w:t>Министра Кудинова Андрея Михайловича</w:t>
      </w:r>
      <w:r w:rsidR="002F0571">
        <w:t xml:space="preserve">, действующего на основании </w:t>
      </w:r>
      <w:r>
        <w:t>Положения о Министерстве государственного имущества Пензенской области, утвержденного постановлением Правительства Пензенской области от 01.10.2021 №</w:t>
      </w:r>
      <w:r w:rsidR="000B00A6">
        <w:t xml:space="preserve"> </w:t>
      </w:r>
      <w:r>
        <w:t>659-пП</w:t>
      </w:r>
      <w:r w:rsidR="002F0571">
        <w:t>, с одной стороны и</w:t>
      </w:r>
      <w:r w:rsidR="006C6B8C">
        <w:t xml:space="preserve"> </w:t>
      </w:r>
      <w:r w:rsidR="002F0571">
        <w:t xml:space="preserve"> </w:t>
      </w:r>
      <w:r w:rsidR="009C667E">
        <w:rPr>
          <w:rFonts w:ascii="inherit" w:hAnsi="inherit"/>
          <w:sz w:val="24"/>
          <w:szCs w:val="24"/>
          <w:bdr w:val="none" w:sz="0" w:space="0" w:color="auto" w:frame="1"/>
        </w:rPr>
        <w:t>_________</w:t>
      </w:r>
      <w:r w:rsidR="002F0571">
        <w:t>, далее именуем</w:t>
      </w:r>
      <w:r w:rsidR="006C6B8C">
        <w:t xml:space="preserve">ое </w:t>
      </w:r>
      <w:r>
        <w:t>«</w:t>
      </w:r>
      <w:r w:rsidR="002F0571">
        <w:t>Покупатель</w:t>
      </w:r>
      <w:r>
        <w:t>»</w:t>
      </w:r>
      <w:r w:rsidR="002F0571">
        <w:t xml:space="preserve">, в лице </w:t>
      </w:r>
      <w:r w:rsidR="009C667E">
        <w:t>_____________</w:t>
      </w:r>
      <w:r w:rsidR="002F0571">
        <w:t xml:space="preserve">, действующего  на основании </w:t>
      </w:r>
      <w:r w:rsidR="009C667E">
        <w:rPr>
          <w:u w:val="single"/>
        </w:rPr>
        <w:t>___________</w:t>
      </w:r>
      <w:r w:rsidR="002F0571">
        <w:t xml:space="preserve">, с другой стороны </w:t>
      </w:r>
      <w:r>
        <w:t xml:space="preserve">в соответствии с протоколом об итогах аукциона от </w:t>
      </w:r>
      <w:r w:rsidR="006551D3">
        <w:t>_________</w:t>
      </w:r>
      <w:r>
        <w:t xml:space="preserve"> №</w:t>
      </w:r>
      <w:r w:rsidR="00F3515F">
        <w:t xml:space="preserve"> </w:t>
      </w:r>
      <w:r w:rsidR="006551D3">
        <w:t>______</w:t>
      </w:r>
      <w:r w:rsidR="00F3515F">
        <w:t xml:space="preserve"> </w:t>
      </w:r>
      <w:r w:rsidR="002F0571">
        <w:t>заключили настоящий договор (далее - Договор</w:t>
      </w:r>
      <w:proofErr w:type="gramEnd"/>
      <w:r w:rsidR="002F0571">
        <w:t>) о нижеследующем:</w:t>
      </w:r>
    </w:p>
    <w:p w:rsidR="00F917D5" w:rsidRDefault="002F0571" w:rsidP="0037442D">
      <w:pPr>
        <w:pStyle w:val="1"/>
        <w:spacing w:before="0" w:after="0"/>
      </w:pPr>
      <w:bookmarkStart w:id="3" w:name="_ref_1-80051dff3c044a"/>
      <w:r>
        <w:t>Предмет договора</w:t>
      </w:r>
      <w:bookmarkEnd w:id="3"/>
    </w:p>
    <w:p w:rsidR="00DE5590" w:rsidRDefault="009C667E" w:rsidP="008F6843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036458">
        <w:rPr>
          <w:rFonts w:ascii="Times New Roman" w:hAnsi="Times New Roman" w:cs="Times New Roman"/>
          <w:sz w:val="22"/>
          <w:szCs w:val="22"/>
        </w:rPr>
        <w:t xml:space="preserve">1.1.Продавец обязуется передать в собственность Покупателя, находящееся в собственности Пензенской области, </w:t>
      </w:r>
      <w:r w:rsidR="008F6843">
        <w:rPr>
          <w:rFonts w:ascii="Times New Roman" w:hAnsi="Times New Roman" w:cs="Times New Roman"/>
          <w:sz w:val="22"/>
          <w:szCs w:val="22"/>
        </w:rPr>
        <w:t xml:space="preserve">следующее </w:t>
      </w:r>
      <w:r w:rsidRPr="00036458">
        <w:rPr>
          <w:rFonts w:ascii="Times New Roman" w:hAnsi="Times New Roman" w:cs="Times New Roman"/>
          <w:sz w:val="22"/>
          <w:szCs w:val="22"/>
        </w:rPr>
        <w:t>недвижимо</w:t>
      </w:r>
      <w:r w:rsidR="00DE5590">
        <w:rPr>
          <w:rFonts w:ascii="Times New Roman" w:hAnsi="Times New Roman" w:cs="Times New Roman"/>
          <w:sz w:val="22"/>
          <w:szCs w:val="22"/>
        </w:rPr>
        <w:t>е имущество (далее – Имущество):</w:t>
      </w:r>
    </w:p>
    <w:p w:rsidR="009C667E" w:rsidRDefault="00DE5590" w:rsidP="008F6843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1.1.1 </w:t>
      </w:r>
      <w:r w:rsidRPr="00DE5590">
        <w:rPr>
          <w:rFonts w:ascii="Times New Roman" w:hAnsi="Times New Roman" w:cs="Times New Roman"/>
          <w:sz w:val="22"/>
          <w:szCs w:val="22"/>
        </w:rPr>
        <w:t>Нежилое здание, площадь 14,5 кв.м</w:t>
      </w:r>
      <w:r w:rsidR="008F6843">
        <w:rPr>
          <w:rFonts w:ascii="Times New Roman" w:hAnsi="Times New Roman" w:cs="Times New Roman"/>
          <w:sz w:val="22"/>
          <w:szCs w:val="22"/>
        </w:rPr>
        <w:t>.</w:t>
      </w:r>
      <w:r w:rsidRPr="00DE5590">
        <w:rPr>
          <w:rFonts w:ascii="Times New Roman" w:hAnsi="Times New Roman" w:cs="Times New Roman"/>
          <w:sz w:val="22"/>
          <w:szCs w:val="22"/>
        </w:rPr>
        <w:t>, кадастровый номер 58:29:4005010:225</w:t>
      </w:r>
      <w:r>
        <w:rPr>
          <w:rFonts w:ascii="Times New Roman" w:hAnsi="Times New Roman" w:cs="Times New Roman"/>
          <w:sz w:val="22"/>
          <w:szCs w:val="22"/>
        </w:rPr>
        <w:t>,</w:t>
      </w:r>
      <w:r w:rsidR="008F6843">
        <w:rPr>
          <w:rFonts w:ascii="Times New Roman" w:hAnsi="Times New Roman" w:cs="Times New Roman"/>
          <w:sz w:val="22"/>
          <w:szCs w:val="22"/>
        </w:rPr>
        <w:t xml:space="preserve"> местоположение: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DE5590">
        <w:rPr>
          <w:rFonts w:ascii="Times New Roman" w:hAnsi="Times New Roman" w:cs="Times New Roman"/>
          <w:sz w:val="22"/>
          <w:szCs w:val="22"/>
        </w:rPr>
        <w:t>Пензенская область, г.</w:t>
      </w:r>
      <w:r w:rsidR="008F6843">
        <w:rPr>
          <w:rFonts w:ascii="Times New Roman" w:hAnsi="Times New Roman" w:cs="Times New Roman"/>
          <w:sz w:val="22"/>
          <w:szCs w:val="22"/>
        </w:rPr>
        <w:t xml:space="preserve"> </w:t>
      </w:r>
      <w:r w:rsidRPr="00DE5590">
        <w:rPr>
          <w:rFonts w:ascii="Times New Roman" w:hAnsi="Times New Roman" w:cs="Times New Roman"/>
          <w:sz w:val="22"/>
          <w:szCs w:val="22"/>
        </w:rPr>
        <w:t>Пенза, ул.</w:t>
      </w:r>
      <w:r w:rsidR="008F6843">
        <w:rPr>
          <w:rFonts w:ascii="Times New Roman" w:hAnsi="Times New Roman" w:cs="Times New Roman"/>
          <w:sz w:val="22"/>
          <w:szCs w:val="22"/>
        </w:rPr>
        <w:t xml:space="preserve"> </w:t>
      </w:r>
      <w:r w:rsidRPr="00DE5590">
        <w:rPr>
          <w:rFonts w:ascii="Times New Roman" w:hAnsi="Times New Roman" w:cs="Times New Roman"/>
          <w:sz w:val="22"/>
          <w:szCs w:val="22"/>
        </w:rPr>
        <w:t>Кирова, д.17</w:t>
      </w:r>
      <w:r w:rsidR="008F6843">
        <w:rPr>
          <w:rFonts w:ascii="Times New Roman" w:hAnsi="Times New Roman" w:cs="Times New Roman"/>
          <w:sz w:val="22"/>
          <w:szCs w:val="22"/>
        </w:rPr>
        <w:t xml:space="preserve">; </w:t>
      </w:r>
    </w:p>
    <w:p w:rsidR="00BE1415" w:rsidRDefault="00DE5590" w:rsidP="008F6843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1.1.2. </w:t>
      </w:r>
      <w:r w:rsidRPr="00DE5590">
        <w:rPr>
          <w:rFonts w:ascii="Times New Roman" w:hAnsi="Times New Roman" w:cs="Times New Roman"/>
          <w:sz w:val="22"/>
          <w:szCs w:val="22"/>
        </w:rPr>
        <w:t>Нежилое здание, площадь 337,4 кв.м</w:t>
      </w:r>
      <w:r w:rsidR="008F6843">
        <w:rPr>
          <w:rFonts w:ascii="Times New Roman" w:hAnsi="Times New Roman" w:cs="Times New Roman"/>
          <w:sz w:val="22"/>
          <w:szCs w:val="22"/>
        </w:rPr>
        <w:t>.</w:t>
      </w:r>
      <w:r w:rsidRPr="00DE5590">
        <w:rPr>
          <w:rFonts w:ascii="Times New Roman" w:hAnsi="Times New Roman" w:cs="Times New Roman"/>
          <w:sz w:val="22"/>
          <w:szCs w:val="22"/>
        </w:rPr>
        <w:t>, кадастровый номер 58:29:4005010:186</w:t>
      </w:r>
      <w:r w:rsidR="008F6843">
        <w:rPr>
          <w:rFonts w:ascii="Times New Roman" w:hAnsi="Times New Roman" w:cs="Times New Roman"/>
          <w:sz w:val="22"/>
          <w:szCs w:val="22"/>
        </w:rPr>
        <w:t xml:space="preserve">, местоположение: </w:t>
      </w:r>
      <w:r w:rsidR="008F6843" w:rsidRPr="008F6843">
        <w:rPr>
          <w:rFonts w:ascii="Times New Roman" w:hAnsi="Times New Roman" w:cs="Times New Roman"/>
          <w:sz w:val="22"/>
          <w:szCs w:val="22"/>
        </w:rPr>
        <w:t>Пензенская область, г.</w:t>
      </w:r>
      <w:r w:rsidR="008F6843">
        <w:rPr>
          <w:rFonts w:ascii="Times New Roman" w:hAnsi="Times New Roman" w:cs="Times New Roman"/>
          <w:sz w:val="22"/>
          <w:szCs w:val="22"/>
        </w:rPr>
        <w:t xml:space="preserve"> </w:t>
      </w:r>
      <w:r w:rsidR="008F6843" w:rsidRPr="008F6843">
        <w:rPr>
          <w:rFonts w:ascii="Times New Roman" w:hAnsi="Times New Roman" w:cs="Times New Roman"/>
          <w:sz w:val="22"/>
          <w:szCs w:val="22"/>
        </w:rPr>
        <w:t>Пенза, ул.</w:t>
      </w:r>
      <w:r w:rsidR="008F6843">
        <w:rPr>
          <w:rFonts w:ascii="Times New Roman" w:hAnsi="Times New Roman" w:cs="Times New Roman"/>
          <w:sz w:val="22"/>
          <w:szCs w:val="22"/>
        </w:rPr>
        <w:t xml:space="preserve"> </w:t>
      </w:r>
      <w:r w:rsidR="008F6843" w:rsidRPr="008F6843">
        <w:rPr>
          <w:rFonts w:ascii="Times New Roman" w:hAnsi="Times New Roman" w:cs="Times New Roman"/>
          <w:sz w:val="22"/>
          <w:szCs w:val="22"/>
        </w:rPr>
        <w:t>Кирова, д.17</w:t>
      </w:r>
      <w:r w:rsidR="008F6843">
        <w:rPr>
          <w:rFonts w:ascii="Times New Roman" w:hAnsi="Times New Roman" w:cs="Times New Roman"/>
          <w:sz w:val="22"/>
          <w:szCs w:val="22"/>
        </w:rPr>
        <w:t xml:space="preserve">; </w:t>
      </w:r>
    </w:p>
    <w:p w:rsidR="00DE5590" w:rsidRDefault="00DE5590" w:rsidP="008F6843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1.1.3. </w:t>
      </w:r>
      <w:r w:rsidRPr="00DE5590">
        <w:rPr>
          <w:rFonts w:ascii="Times New Roman" w:hAnsi="Times New Roman" w:cs="Times New Roman"/>
          <w:sz w:val="22"/>
          <w:szCs w:val="22"/>
        </w:rPr>
        <w:t>Нежилое здание, площадь 124,7 кв</w:t>
      </w:r>
      <w:proofErr w:type="gramStart"/>
      <w:r w:rsidRPr="00DE5590">
        <w:rPr>
          <w:rFonts w:ascii="Times New Roman" w:hAnsi="Times New Roman" w:cs="Times New Roman"/>
          <w:sz w:val="22"/>
          <w:szCs w:val="22"/>
        </w:rPr>
        <w:t>.м</w:t>
      </w:r>
      <w:proofErr w:type="gramEnd"/>
      <w:r w:rsidRPr="00DE5590">
        <w:rPr>
          <w:rFonts w:ascii="Times New Roman" w:hAnsi="Times New Roman" w:cs="Times New Roman"/>
          <w:sz w:val="22"/>
          <w:szCs w:val="22"/>
        </w:rPr>
        <w:t>, кадастровый номер 58:29:4005010:185</w:t>
      </w:r>
      <w:r w:rsidR="008F6843">
        <w:rPr>
          <w:rFonts w:ascii="Times New Roman" w:hAnsi="Times New Roman" w:cs="Times New Roman"/>
          <w:sz w:val="22"/>
          <w:szCs w:val="22"/>
        </w:rPr>
        <w:t xml:space="preserve">, местоположение: </w:t>
      </w:r>
      <w:r w:rsidR="008F6843" w:rsidRPr="008F6843">
        <w:t xml:space="preserve"> </w:t>
      </w:r>
      <w:r w:rsidR="008F6843" w:rsidRPr="008F6843">
        <w:rPr>
          <w:rFonts w:ascii="Times New Roman" w:hAnsi="Times New Roman" w:cs="Times New Roman"/>
          <w:sz w:val="22"/>
          <w:szCs w:val="22"/>
        </w:rPr>
        <w:t xml:space="preserve">Пензенская область, </w:t>
      </w:r>
      <w:proofErr w:type="gramStart"/>
      <w:r w:rsidR="008F6843" w:rsidRPr="008F6843">
        <w:rPr>
          <w:rFonts w:ascii="Times New Roman" w:hAnsi="Times New Roman" w:cs="Times New Roman"/>
          <w:sz w:val="22"/>
          <w:szCs w:val="22"/>
        </w:rPr>
        <w:t>г</w:t>
      </w:r>
      <w:proofErr w:type="gramEnd"/>
      <w:r w:rsidR="008F6843" w:rsidRPr="008F6843">
        <w:rPr>
          <w:rFonts w:ascii="Times New Roman" w:hAnsi="Times New Roman" w:cs="Times New Roman"/>
          <w:sz w:val="22"/>
          <w:szCs w:val="22"/>
        </w:rPr>
        <w:t>.</w:t>
      </w:r>
      <w:r w:rsidR="008F6843">
        <w:rPr>
          <w:rFonts w:ascii="Times New Roman" w:hAnsi="Times New Roman" w:cs="Times New Roman"/>
          <w:sz w:val="22"/>
          <w:szCs w:val="22"/>
        </w:rPr>
        <w:t xml:space="preserve"> </w:t>
      </w:r>
      <w:r w:rsidR="008F6843" w:rsidRPr="008F6843">
        <w:rPr>
          <w:rFonts w:ascii="Times New Roman" w:hAnsi="Times New Roman" w:cs="Times New Roman"/>
          <w:sz w:val="22"/>
          <w:szCs w:val="22"/>
        </w:rPr>
        <w:t>Пенза, ул.</w:t>
      </w:r>
      <w:r w:rsidR="008F6843">
        <w:rPr>
          <w:rFonts w:ascii="Times New Roman" w:hAnsi="Times New Roman" w:cs="Times New Roman"/>
          <w:sz w:val="22"/>
          <w:szCs w:val="22"/>
        </w:rPr>
        <w:t xml:space="preserve"> </w:t>
      </w:r>
      <w:r w:rsidR="008F6843" w:rsidRPr="008F6843">
        <w:rPr>
          <w:rFonts w:ascii="Times New Roman" w:hAnsi="Times New Roman" w:cs="Times New Roman"/>
          <w:sz w:val="22"/>
          <w:szCs w:val="22"/>
        </w:rPr>
        <w:t>Кирова, д.17</w:t>
      </w:r>
      <w:r w:rsidR="008F6843">
        <w:rPr>
          <w:rFonts w:ascii="Times New Roman" w:hAnsi="Times New Roman" w:cs="Times New Roman"/>
          <w:sz w:val="22"/>
          <w:szCs w:val="22"/>
        </w:rPr>
        <w:t xml:space="preserve">; </w:t>
      </w:r>
    </w:p>
    <w:p w:rsidR="00DE5590" w:rsidRDefault="00DE5590" w:rsidP="00BE1415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1.1.4. </w:t>
      </w:r>
      <w:r w:rsidRPr="00DE5590">
        <w:rPr>
          <w:rFonts w:ascii="Times New Roman" w:hAnsi="Times New Roman" w:cs="Times New Roman"/>
          <w:sz w:val="22"/>
          <w:szCs w:val="22"/>
        </w:rPr>
        <w:t>Нежилое здание, площадь 10.4 кв.м</w:t>
      </w:r>
      <w:r w:rsidR="008F6843">
        <w:rPr>
          <w:rFonts w:ascii="Times New Roman" w:hAnsi="Times New Roman" w:cs="Times New Roman"/>
          <w:sz w:val="22"/>
          <w:szCs w:val="22"/>
        </w:rPr>
        <w:t>.</w:t>
      </w:r>
      <w:r w:rsidRPr="00DE5590">
        <w:rPr>
          <w:rFonts w:ascii="Times New Roman" w:hAnsi="Times New Roman" w:cs="Times New Roman"/>
          <w:sz w:val="22"/>
          <w:szCs w:val="22"/>
        </w:rPr>
        <w:t>, кадастровый номер 58:29:4005010:184</w:t>
      </w:r>
      <w:r w:rsidR="008F6843">
        <w:rPr>
          <w:rFonts w:ascii="Times New Roman" w:hAnsi="Times New Roman" w:cs="Times New Roman"/>
          <w:sz w:val="22"/>
          <w:szCs w:val="22"/>
        </w:rPr>
        <w:t xml:space="preserve">, местоположение:  </w:t>
      </w:r>
      <w:r w:rsidR="008F6843" w:rsidRPr="008F6843">
        <w:rPr>
          <w:rFonts w:ascii="Times New Roman" w:hAnsi="Times New Roman" w:cs="Times New Roman"/>
          <w:sz w:val="22"/>
          <w:szCs w:val="22"/>
        </w:rPr>
        <w:t>Пензенская область, г.</w:t>
      </w:r>
      <w:r w:rsidR="008F6843">
        <w:rPr>
          <w:rFonts w:ascii="Times New Roman" w:hAnsi="Times New Roman" w:cs="Times New Roman"/>
          <w:sz w:val="22"/>
          <w:szCs w:val="22"/>
        </w:rPr>
        <w:t xml:space="preserve"> </w:t>
      </w:r>
      <w:r w:rsidR="008F6843" w:rsidRPr="008F6843">
        <w:rPr>
          <w:rFonts w:ascii="Times New Roman" w:hAnsi="Times New Roman" w:cs="Times New Roman"/>
          <w:sz w:val="22"/>
          <w:szCs w:val="22"/>
        </w:rPr>
        <w:t>Пенза, ул.</w:t>
      </w:r>
      <w:r w:rsidR="008F6843">
        <w:rPr>
          <w:rFonts w:ascii="Times New Roman" w:hAnsi="Times New Roman" w:cs="Times New Roman"/>
          <w:sz w:val="22"/>
          <w:szCs w:val="22"/>
        </w:rPr>
        <w:t xml:space="preserve"> </w:t>
      </w:r>
      <w:r w:rsidR="008F6843" w:rsidRPr="008F6843">
        <w:rPr>
          <w:rFonts w:ascii="Times New Roman" w:hAnsi="Times New Roman" w:cs="Times New Roman"/>
          <w:sz w:val="22"/>
          <w:szCs w:val="22"/>
        </w:rPr>
        <w:t>Кирова, д.17</w:t>
      </w:r>
      <w:r w:rsidR="008F6843">
        <w:rPr>
          <w:rFonts w:ascii="Times New Roman" w:hAnsi="Times New Roman" w:cs="Times New Roman"/>
          <w:sz w:val="22"/>
          <w:szCs w:val="22"/>
        </w:rPr>
        <w:t xml:space="preserve">, </w:t>
      </w:r>
    </w:p>
    <w:p w:rsidR="00DE5590" w:rsidRDefault="00DE5590" w:rsidP="00BE1415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1.1.5. </w:t>
      </w:r>
      <w:proofErr w:type="gramStart"/>
      <w:r w:rsidRPr="00DE5590">
        <w:rPr>
          <w:rFonts w:ascii="Times New Roman" w:hAnsi="Times New Roman" w:cs="Times New Roman"/>
          <w:sz w:val="22"/>
          <w:szCs w:val="22"/>
        </w:rPr>
        <w:t>Нежилое здание, площадь 166,7 кв.м</w:t>
      </w:r>
      <w:r w:rsidR="008F6843">
        <w:rPr>
          <w:rFonts w:ascii="Times New Roman" w:hAnsi="Times New Roman" w:cs="Times New Roman"/>
          <w:sz w:val="22"/>
          <w:szCs w:val="22"/>
        </w:rPr>
        <w:t>.</w:t>
      </w:r>
      <w:r w:rsidRPr="00DE5590">
        <w:rPr>
          <w:rFonts w:ascii="Times New Roman" w:hAnsi="Times New Roman" w:cs="Times New Roman"/>
          <w:sz w:val="22"/>
          <w:szCs w:val="22"/>
        </w:rPr>
        <w:t>, кадастровый номер 58:29:4005010:521</w:t>
      </w:r>
      <w:r w:rsidR="008F6843">
        <w:rPr>
          <w:rFonts w:ascii="Times New Roman" w:hAnsi="Times New Roman" w:cs="Times New Roman"/>
          <w:sz w:val="22"/>
          <w:szCs w:val="22"/>
        </w:rPr>
        <w:t xml:space="preserve">, </w:t>
      </w:r>
      <w:r w:rsidR="008F6843" w:rsidRPr="008F6843">
        <w:rPr>
          <w:rFonts w:ascii="Times New Roman" w:hAnsi="Times New Roman" w:cs="Times New Roman"/>
          <w:sz w:val="22"/>
          <w:szCs w:val="22"/>
        </w:rPr>
        <w:t>Пензенская область, г.</w:t>
      </w:r>
      <w:r w:rsidR="008F6843">
        <w:rPr>
          <w:rFonts w:ascii="Times New Roman" w:hAnsi="Times New Roman" w:cs="Times New Roman"/>
          <w:sz w:val="22"/>
          <w:szCs w:val="22"/>
        </w:rPr>
        <w:t xml:space="preserve"> </w:t>
      </w:r>
      <w:r w:rsidR="008F6843" w:rsidRPr="008F6843">
        <w:rPr>
          <w:rFonts w:ascii="Times New Roman" w:hAnsi="Times New Roman" w:cs="Times New Roman"/>
          <w:sz w:val="22"/>
          <w:szCs w:val="22"/>
        </w:rPr>
        <w:t>Пенза, Ленинский район, ул.</w:t>
      </w:r>
      <w:r w:rsidR="008F6843">
        <w:rPr>
          <w:rFonts w:ascii="Times New Roman" w:hAnsi="Times New Roman" w:cs="Times New Roman"/>
          <w:sz w:val="22"/>
          <w:szCs w:val="22"/>
        </w:rPr>
        <w:t xml:space="preserve"> </w:t>
      </w:r>
      <w:r w:rsidR="008F6843" w:rsidRPr="008F6843">
        <w:rPr>
          <w:rFonts w:ascii="Times New Roman" w:hAnsi="Times New Roman" w:cs="Times New Roman"/>
          <w:sz w:val="22"/>
          <w:szCs w:val="22"/>
        </w:rPr>
        <w:t>Кирова, д.17, корп.</w:t>
      </w:r>
      <w:proofErr w:type="gramEnd"/>
    </w:p>
    <w:p w:rsidR="00DE5590" w:rsidRDefault="00DE5590" w:rsidP="00BE1415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1.1.6. </w:t>
      </w:r>
      <w:r w:rsidRPr="00DE5590">
        <w:rPr>
          <w:rFonts w:ascii="Times New Roman" w:hAnsi="Times New Roman" w:cs="Times New Roman"/>
          <w:sz w:val="22"/>
          <w:szCs w:val="22"/>
        </w:rPr>
        <w:t>Сооружение газопровод, протяженность 162 м</w:t>
      </w:r>
      <w:r w:rsidR="008F6843">
        <w:rPr>
          <w:rFonts w:ascii="Times New Roman" w:hAnsi="Times New Roman" w:cs="Times New Roman"/>
          <w:sz w:val="22"/>
          <w:szCs w:val="22"/>
        </w:rPr>
        <w:t>.</w:t>
      </w:r>
      <w:r w:rsidRPr="00DE5590">
        <w:rPr>
          <w:rFonts w:ascii="Times New Roman" w:hAnsi="Times New Roman" w:cs="Times New Roman"/>
          <w:sz w:val="22"/>
          <w:szCs w:val="22"/>
        </w:rPr>
        <w:t>, кадастровый номер 58:29:4005010:421</w:t>
      </w:r>
      <w:r w:rsidR="008F6843">
        <w:rPr>
          <w:rFonts w:ascii="Times New Roman" w:hAnsi="Times New Roman" w:cs="Times New Roman"/>
          <w:sz w:val="22"/>
          <w:szCs w:val="22"/>
        </w:rPr>
        <w:t xml:space="preserve">, </w:t>
      </w:r>
      <w:r w:rsidR="008F6843" w:rsidRPr="008F6843">
        <w:rPr>
          <w:rFonts w:ascii="Times New Roman" w:hAnsi="Times New Roman" w:cs="Times New Roman"/>
          <w:sz w:val="22"/>
          <w:szCs w:val="22"/>
        </w:rPr>
        <w:t>Пензенская область, г.</w:t>
      </w:r>
      <w:r w:rsidR="008F6843">
        <w:rPr>
          <w:rFonts w:ascii="Times New Roman" w:hAnsi="Times New Roman" w:cs="Times New Roman"/>
          <w:sz w:val="22"/>
          <w:szCs w:val="22"/>
        </w:rPr>
        <w:t xml:space="preserve"> </w:t>
      </w:r>
      <w:r w:rsidR="008F6843" w:rsidRPr="008F6843">
        <w:rPr>
          <w:rFonts w:ascii="Times New Roman" w:hAnsi="Times New Roman" w:cs="Times New Roman"/>
          <w:sz w:val="22"/>
          <w:szCs w:val="22"/>
        </w:rPr>
        <w:t>Пенза, ул.</w:t>
      </w:r>
      <w:r w:rsidR="008F6843">
        <w:rPr>
          <w:rFonts w:ascii="Times New Roman" w:hAnsi="Times New Roman" w:cs="Times New Roman"/>
          <w:sz w:val="22"/>
          <w:szCs w:val="22"/>
        </w:rPr>
        <w:t xml:space="preserve"> </w:t>
      </w:r>
      <w:r w:rsidR="008F6843" w:rsidRPr="008F6843">
        <w:rPr>
          <w:rFonts w:ascii="Times New Roman" w:hAnsi="Times New Roman" w:cs="Times New Roman"/>
          <w:sz w:val="22"/>
          <w:szCs w:val="22"/>
        </w:rPr>
        <w:t>Кирова, д</w:t>
      </w:r>
      <w:r w:rsidR="008F6843">
        <w:rPr>
          <w:rFonts w:ascii="Times New Roman" w:hAnsi="Times New Roman" w:cs="Times New Roman"/>
          <w:sz w:val="22"/>
          <w:szCs w:val="22"/>
        </w:rPr>
        <w:t>.</w:t>
      </w:r>
      <w:r w:rsidR="008F6843" w:rsidRPr="008F6843">
        <w:rPr>
          <w:rFonts w:ascii="Times New Roman" w:hAnsi="Times New Roman" w:cs="Times New Roman"/>
          <w:sz w:val="22"/>
          <w:szCs w:val="22"/>
        </w:rPr>
        <w:t xml:space="preserve"> 17. От т.1 (точки врезки в сущ</w:t>
      </w:r>
      <w:proofErr w:type="gramStart"/>
      <w:r w:rsidR="008F6843" w:rsidRPr="008F6843">
        <w:rPr>
          <w:rFonts w:ascii="Times New Roman" w:hAnsi="Times New Roman" w:cs="Times New Roman"/>
          <w:sz w:val="22"/>
          <w:szCs w:val="22"/>
        </w:rPr>
        <w:t>.г</w:t>
      </w:r>
      <w:proofErr w:type="gramEnd"/>
      <w:r w:rsidR="008F6843" w:rsidRPr="008F6843">
        <w:rPr>
          <w:rFonts w:ascii="Times New Roman" w:hAnsi="Times New Roman" w:cs="Times New Roman"/>
          <w:sz w:val="22"/>
          <w:szCs w:val="22"/>
        </w:rPr>
        <w:t xml:space="preserve">азопровод сред. </w:t>
      </w:r>
      <w:proofErr w:type="spellStart"/>
      <w:r w:rsidR="008F6843" w:rsidRPr="008F6843">
        <w:rPr>
          <w:rFonts w:ascii="Times New Roman" w:hAnsi="Times New Roman" w:cs="Times New Roman"/>
          <w:sz w:val="22"/>
          <w:szCs w:val="22"/>
        </w:rPr>
        <w:t>давл</w:t>
      </w:r>
      <w:proofErr w:type="spellEnd"/>
      <w:r w:rsidR="008F6843" w:rsidRPr="008F6843">
        <w:rPr>
          <w:rFonts w:ascii="Times New Roman" w:hAnsi="Times New Roman" w:cs="Times New Roman"/>
          <w:sz w:val="22"/>
          <w:szCs w:val="22"/>
        </w:rPr>
        <w:t>.) до ввода сети в здания – т.6 (котельная); т.5 (</w:t>
      </w:r>
      <w:proofErr w:type="spellStart"/>
      <w:r w:rsidR="008F6843" w:rsidRPr="008F6843">
        <w:rPr>
          <w:rFonts w:ascii="Times New Roman" w:hAnsi="Times New Roman" w:cs="Times New Roman"/>
          <w:sz w:val="22"/>
          <w:szCs w:val="22"/>
        </w:rPr>
        <w:t>литВ</w:t>
      </w:r>
      <w:proofErr w:type="spellEnd"/>
      <w:r w:rsidR="008F6843" w:rsidRPr="008F6843">
        <w:rPr>
          <w:rFonts w:ascii="Times New Roman" w:hAnsi="Times New Roman" w:cs="Times New Roman"/>
          <w:sz w:val="22"/>
          <w:szCs w:val="22"/>
        </w:rPr>
        <w:t>); т.4 (</w:t>
      </w:r>
      <w:proofErr w:type="spellStart"/>
      <w:r w:rsidR="008F6843" w:rsidRPr="008F6843">
        <w:rPr>
          <w:rFonts w:ascii="Times New Roman" w:hAnsi="Times New Roman" w:cs="Times New Roman"/>
          <w:sz w:val="22"/>
          <w:szCs w:val="22"/>
        </w:rPr>
        <w:t>лит</w:t>
      </w:r>
      <w:proofErr w:type="gramStart"/>
      <w:r w:rsidR="008F6843" w:rsidRPr="008F6843">
        <w:rPr>
          <w:rFonts w:ascii="Times New Roman" w:hAnsi="Times New Roman" w:cs="Times New Roman"/>
          <w:sz w:val="22"/>
          <w:szCs w:val="22"/>
        </w:rPr>
        <w:t>.З</w:t>
      </w:r>
      <w:proofErr w:type="spellEnd"/>
      <w:proofErr w:type="gramEnd"/>
      <w:r w:rsidR="008F6843" w:rsidRPr="008F6843">
        <w:rPr>
          <w:rFonts w:ascii="Times New Roman" w:hAnsi="Times New Roman" w:cs="Times New Roman"/>
          <w:sz w:val="22"/>
          <w:szCs w:val="22"/>
        </w:rPr>
        <w:t xml:space="preserve"> 1); т.3 (литА1)</w:t>
      </w:r>
      <w:r w:rsidR="008F6843">
        <w:rPr>
          <w:rFonts w:ascii="Times New Roman" w:hAnsi="Times New Roman" w:cs="Times New Roman"/>
          <w:sz w:val="22"/>
          <w:szCs w:val="22"/>
        </w:rPr>
        <w:t xml:space="preserve">, </w:t>
      </w:r>
    </w:p>
    <w:p w:rsidR="00DE5590" w:rsidRDefault="00DE5590" w:rsidP="00BE1415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1.1.7. </w:t>
      </w:r>
      <w:r w:rsidRPr="00DE5590">
        <w:rPr>
          <w:rFonts w:ascii="Times New Roman" w:hAnsi="Times New Roman" w:cs="Times New Roman"/>
          <w:sz w:val="22"/>
          <w:szCs w:val="22"/>
        </w:rPr>
        <w:t>Сооружение теплоснабжения (Сеть ГВС от котельной 1), протяженность 114 м, кадастровый номер 58:29:4005010:645</w:t>
      </w:r>
      <w:r w:rsidR="008F6843">
        <w:rPr>
          <w:rFonts w:ascii="Times New Roman" w:hAnsi="Times New Roman" w:cs="Times New Roman"/>
          <w:sz w:val="22"/>
          <w:szCs w:val="22"/>
        </w:rPr>
        <w:t xml:space="preserve">, </w:t>
      </w:r>
      <w:r w:rsidR="008F6843" w:rsidRPr="008F6843">
        <w:rPr>
          <w:rFonts w:ascii="Times New Roman" w:hAnsi="Times New Roman" w:cs="Times New Roman"/>
          <w:sz w:val="22"/>
          <w:szCs w:val="22"/>
        </w:rPr>
        <w:t>Пензенская область обл., г.</w:t>
      </w:r>
      <w:r w:rsidR="008F6843">
        <w:rPr>
          <w:rFonts w:ascii="Times New Roman" w:hAnsi="Times New Roman" w:cs="Times New Roman"/>
          <w:sz w:val="22"/>
          <w:szCs w:val="22"/>
        </w:rPr>
        <w:t xml:space="preserve"> </w:t>
      </w:r>
      <w:r w:rsidR="008F6843" w:rsidRPr="008F6843">
        <w:rPr>
          <w:rFonts w:ascii="Times New Roman" w:hAnsi="Times New Roman" w:cs="Times New Roman"/>
          <w:sz w:val="22"/>
          <w:szCs w:val="22"/>
        </w:rPr>
        <w:t>Пенза, ул</w:t>
      </w:r>
      <w:proofErr w:type="gramStart"/>
      <w:r w:rsidR="008F6843" w:rsidRPr="008F6843">
        <w:rPr>
          <w:rFonts w:ascii="Times New Roman" w:hAnsi="Times New Roman" w:cs="Times New Roman"/>
          <w:sz w:val="22"/>
          <w:szCs w:val="22"/>
        </w:rPr>
        <w:t>.К</w:t>
      </w:r>
      <w:proofErr w:type="gramEnd"/>
      <w:r w:rsidR="008F6843" w:rsidRPr="008F6843">
        <w:rPr>
          <w:rFonts w:ascii="Times New Roman" w:hAnsi="Times New Roman" w:cs="Times New Roman"/>
          <w:sz w:val="22"/>
          <w:szCs w:val="22"/>
        </w:rPr>
        <w:t>ирова,17, в/г№3</w:t>
      </w:r>
      <w:r w:rsidR="008F6843">
        <w:rPr>
          <w:rFonts w:ascii="Times New Roman" w:hAnsi="Times New Roman" w:cs="Times New Roman"/>
          <w:sz w:val="22"/>
          <w:szCs w:val="22"/>
        </w:rPr>
        <w:t xml:space="preserve">, </w:t>
      </w:r>
    </w:p>
    <w:p w:rsidR="00DE5590" w:rsidRDefault="00DE5590" w:rsidP="007F6683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1.1.8. </w:t>
      </w:r>
      <w:r w:rsidRPr="00DE5590">
        <w:rPr>
          <w:rFonts w:ascii="Times New Roman" w:hAnsi="Times New Roman" w:cs="Times New Roman"/>
          <w:sz w:val="22"/>
          <w:szCs w:val="22"/>
        </w:rPr>
        <w:t>Сооружение теплоснабжения (тепловые сети), протяженность 196 м, кадастровый номер 58:29:4005010:646</w:t>
      </w:r>
      <w:r>
        <w:rPr>
          <w:rFonts w:ascii="Times New Roman" w:hAnsi="Times New Roman" w:cs="Times New Roman"/>
          <w:sz w:val="22"/>
          <w:szCs w:val="22"/>
        </w:rPr>
        <w:t xml:space="preserve">, </w:t>
      </w:r>
      <w:r w:rsidRPr="00DE5590">
        <w:rPr>
          <w:rFonts w:ascii="Times New Roman" w:hAnsi="Times New Roman" w:cs="Times New Roman"/>
          <w:sz w:val="22"/>
          <w:szCs w:val="22"/>
        </w:rPr>
        <w:t>Пензенская область,  г.</w:t>
      </w:r>
      <w:r w:rsidR="008F6843">
        <w:rPr>
          <w:rFonts w:ascii="Times New Roman" w:hAnsi="Times New Roman" w:cs="Times New Roman"/>
          <w:sz w:val="22"/>
          <w:szCs w:val="22"/>
        </w:rPr>
        <w:t xml:space="preserve"> </w:t>
      </w:r>
      <w:r w:rsidRPr="00DE5590">
        <w:rPr>
          <w:rFonts w:ascii="Times New Roman" w:hAnsi="Times New Roman" w:cs="Times New Roman"/>
          <w:sz w:val="22"/>
          <w:szCs w:val="22"/>
        </w:rPr>
        <w:t>Пенза, Ленинский район, ул</w:t>
      </w:r>
      <w:proofErr w:type="gramStart"/>
      <w:r w:rsidRPr="00DE5590">
        <w:rPr>
          <w:rFonts w:ascii="Times New Roman" w:hAnsi="Times New Roman" w:cs="Times New Roman"/>
          <w:sz w:val="22"/>
          <w:szCs w:val="22"/>
        </w:rPr>
        <w:t>.К</w:t>
      </w:r>
      <w:proofErr w:type="gramEnd"/>
      <w:r w:rsidRPr="00DE5590">
        <w:rPr>
          <w:rFonts w:ascii="Times New Roman" w:hAnsi="Times New Roman" w:cs="Times New Roman"/>
          <w:sz w:val="22"/>
          <w:szCs w:val="22"/>
        </w:rPr>
        <w:t>ирова,17, в/г№3</w:t>
      </w:r>
      <w:r>
        <w:rPr>
          <w:rFonts w:ascii="Times New Roman" w:hAnsi="Times New Roman" w:cs="Times New Roman"/>
          <w:sz w:val="22"/>
          <w:szCs w:val="22"/>
        </w:rPr>
        <w:t xml:space="preserve">, </w:t>
      </w:r>
    </w:p>
    <w:p w:rsidR="00DE5590" w:rsidRDefault="00DE5590" w:rsidP="007F6683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1.1.9 </w:t>
      </w:r>
      <w:r w:rsidRPr="00DE5590">
        <w:rPr>
          <w:rFonts w:ascii="Times New Roman" w:hAnsi="Times New Roman" w:cs="Times New Roman"/>
          <w:sz w:val="22"/>
          <w:szCs w:val="22"/>
        </w:rPr>
        <w:t>Сооружение водоснабжения (Сети водопровода), протяженность 152м, кадастровый номер 58:29:4005010:647</w:t>
      </w:r>
      <w:r>
        <w:rPr>
          <w:rFonts w:ascii="Times New Roman" w:hAnsi="Times New Roman" w:cs="Times New Roman"/>
          <w:sz w:val="22"/>
          <w:szCs w:val="22"/>
        </w:rPr>
        <w:t xml:space="preserve">, </w:t>
      </w:r>
      <w:r w:rsidRPr="00DE5590">
        <w:rPr>
          <w:rFonts w:ascii="Times New Roman" w:hAnsi="Times New Roman" w:cs="Times New Roman"/>
          <w:sz w:val="22"/>
          <w:szCs w:val="22"/>
        </w:rPr>
        <w:t>Пензенская область,  г.</w:t>
      </w:r>
      <w:r w:rsidR="008F6843">
        <w:rPr>
          <w:rFonts w:ascii="Times New Roman" w:hAnsi="Times New Roman" w:cs="Times New Roman"/>
          <w:sz w:val="22"/>
          <w:szCs w:val="22"/>
        </w:rPr>
        <w:t xml:space="preserve"> </w:t>
      </w:r>
      <w:r w:rsidRPr="00DE5590">
        <w:rPr>
          <w:rFonts w:ascii="Times New Roman" w:hAnsi="Times New Roman" w:cs="Times New Roman"/>
          <w:sz w:val="22"/>
          <w:szCs w:val="22"/>
        </w:rPr>
        <w:t>Пенза, Ленинский район, ул</w:t>
      </w:r>
      <w:proofErr w:type="gramStart"/>
      <w:r w:rsidRPr="00DE5590">
        <w:rPr>
          <w:rFonts w:ascii="Times New Roman" w:hAnsi="Times New Roman" w:cs="Times New Roman"/>
          <w:sz w:val="22"/>
          <w:szCs w:val="22"/>
        </w:rPr>
        <w:t>.К</w:t>
      </w:r>
      <w:proofErr w:type="gramEnd"/>
      <w:r w:rsidRPr="00DE5590">
        <w:rPr>
          <w:rFonts w:ascii="Times New Roman" w:hAnsi="Times New Roman" w:cs="Times New Roman"/>
          <w:sz w:val="22"/>
          <w:szCs w:val="22"/>
        </w:rPr>
        <w:t>ирова,17, в/г№3</w:t>
      </w:r>
      <w:r>
        <w:rPr>
          <w:rFonts w:ascii="Times New Roman" w:hAnsi="Times New Roman" w:cs="Times New Roman"/>
          <w:sz w:val="22"/>
          <w:szCs w:val="22"/>
        </w:rPr>
        <w:t xml:space="preserve">, </w:t>
      </w:r>
    </w:p>
    <w:p w:rsidR="00DE5590" w:rsidRPr="00DE5590" w:rsidRDefault="00DE5590" w:rsidP="007F6683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1.1.10. </w:t>
      </w:r>
      <w:r w:rsidRPr="00DE5590">
        <w:rPr>
          <w:rFonts w:ascii="Times New Roman" w:hAnsi="Times New Roman" w:cs="Times New Roman"/>
          <w:sz w:val="22"/>
          <w:szCs w:val="22"/>
        </w:rPr>
        <w:t>Сооружение водоотведения (Сети водоотведения), протяженность 176м, кадастровый номер 58:29:4005010:648</w:t>
      </w:r>
      <w:r>
        <w:rPr>
          <w:rFonts w:ascii="Times New Roman" w:hAnsi="Times New Roman" w:cs="Times New Roman"/>
          <w:sz w:val="22"/>
          <w:szCs w:val="22"/>
        </w:rPr>
        <w:t xml:space="preserve">, </w:t>
      </w:r>
      <w:r w:rsidRPr="00DE5590">
        <w:rPr>
          <w:rFonts w:ascii="Times New Roman" w:hAnsi="Times New Roman" w:cs="Times New Roman"/>
          <w:sz w:val="22"/>
          <w:szCs w:val="22"/>
        </w:rPr>
        <w:t xml:space="preserve">Пензенская область,  </w:t>
      </w:r>
      <w:proofErr w:type="gramStart"/>
      <w:r w:rsidRPr="00DE5590">
        <w:rPr>
          <w:rFonts w:ascii="Times New Roman" w:hAnsi="Times New Roman" w:cs="Times New Roman"/>
          <w:sz w:val="22"/>
          <w:szCs w:val="22"/>
        </w:rPr>
        <w:t>г</w:t>
      </w:r>
      <w:proofErr w:type="gramEnd"/>
      <w:r w:rsidRPr="00DE5590">
        <w:rPr>
          <w:rFonts w:ascii="Times New Roman" w:hAnsi="Times New Roman" w:cs="Times New Roman"/>
          <w:sz w:val="22"/>
          <w:szCs w:val="22"/>
        </w:rPr>
        <w:t>.</w:t>
      </w:r>
      <w:r w:rsidR="008F6843">
        <w:rPr>
          <w:rFonts w:ascii="Times New Roman" w:hAnsi="Times New Roman" w:cs="Times New Roman"/>
          <w:sz w:val="22"/>
          <w:szCs w:val="22"/>
        </w:rPr>
        <w:t xml:space="preserve"> </w:t>
      </w:r>
      <w:r w:rsidRPr="00DE5590">
        <w:rPr>
          <w:rFonts w:ascii="Times New Roman" w:hAnsi="Times New Roman" w:cs="Times New Roman"/>
          <w:sz w:val="22"/>
          <w:szCs w:val="22"/>
        </w:rPr>
        <w:t>Пенза, Ленинский район, ул.</w:t>
      </w:r>
      <w:r w:rsidR="001418D1">
        <w:rPr>
          <w:rFonts w:ascii="Times New Roman" w:hAnsi="Times New Roman" w:cs="Times New Roman"/>
          <w:sz w:val="22"/>
          <w:szCs w:val="22"/>
        </w:rPr>
        <w:t xml:space="preserve"> </w:t>
      </w:r>
      <w:r w:rsidRPr="00DE5590">
        <w:rPr>
          <w:rFonts w:ascii="Times New Roman" w:hAnsi="Times New Roman" w:cs="Times New Roman"/>
          <w:sz w:val="22"/>
          <w:szCs w:val="22"/>
        </w:rPr>
        <w:t>Кирова,17, в/г№3</w:t>
      </w:r>
      <w:r>
        <w:rPr>
          <w:rFonts w:ascii="Times New Roman" w:hAnsi="Times New Roman" w:cs="Times New Roman"/>
          <w:sz w:val="22"/>
          <w:szCs w:val="22"/>
        </w:rPr>
        <w:t xml:space="preserve">, </w:t>
      </w:r>
    </w:p>
    <w:p w:rsidR="00D00EC8" w:rsidRDefault="001418D1" w:rsidP="00D00EC8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1.2. </w:t>
      </w:r>
      <w:proofErr w:type="gramStart"/>
      <w:r>
        <w:rPr>
          <w:rFonts w:ascii="Times New Roman" w:hAnsi="Times New Roman" w:cs="Times New Roman"/>
          <w:sz w:val="22"/>
          <w:szCs w:val="22"/>
        </w:rPr>
        <w:t>Имущество, указанное в п. 1.1.1-1.1.3, 1.1.5-1.1.10 настоящего договора  расположено в границах земельного участка с кадастровым номером 58:29:4005010:</w:t>
      </w:r>
      <w:r w:rsidR="00397F28">
        <w:rPr>
          <w:rFonts w:ascii="Times New Roman" w:hAnsi="Times New Roman" w:cs="Times New Roman"/>
          <w:sz w:val="22"/>
          <w:szCs w:val="22"/>
        </w:rPr>
        <w:t xml:space="preserve">855 </w:t>
      </w:r>
      <w:r>
        <w:rPr>
          <w:rFonts w:ascii="Times New Roman" w:hAnsi="Times New Roman" w:cs="Times New Roman"/>
          <w:sz w:val="22"/>
          <w:szCs w:val="22"/>
        </w:rPr>
        <w:t xml:space="preserve">, площадью  </w:t>
      </w:r>
      <w:r w:rsidR="00397F28" w:rsidRPr="00397F28">
        <w:rPr>
          <w:rFonts w:ascii="Times New Roman" w:hAnsi="Times New Roman" w:cs="Times New Roman"/>
          <w:sz w:val="22"/>
          <w:szCs w:val="22"/>
        </w:rPr>
        <w:t>1726 +/- 8.41</w:t>
      </w:r>
      <w:r>
        <w:rPr>
          <w:rFonts w:ascii="Times New Roman" w:hAnsi="Times New Roman" w:cs="Times New Roman"/>
          <w:sz w:val="22"/>
          <w:szCs w:val="22"/>
        </w:rPr>
        <w:t xml:space="preserve"> кв.м., местоположение:</w:t>
      </w:r>
      <w:r w:rsidR="00397F28">
        <w:rPr>
          <w:rFonts w:ascii="Times New Roman" w:hAnsi="Times New Roman" w:cs="Times New Roman"/>
          <w:sz w:val="22"/>
          <w:szCs w:val="22"/>
        </w:rPr>
        <w:t xml:space="preserve"> </w:t>
      </w:r>
      <w:r w:rsidR="00397F28" w:rsidRPr="004D46F0">
        <w:rPr>
          <w:rFonts w:ascii="Times New Roman CYR" w:hAnsi="Times New Roman CYR" w:cs="Times New Roman CYR"/>
          <w:color w:val="000000"/>
          <w:sz w:val="22"/>
          <w:szCs w:val="22"/>
        </w:rPr>
        <w:t>обл. Пензенская, г. Пенза, ул. Кирова</w:t>
      </w:r>
      <w:r w:rsidR="007F6683">
        <w:rPr>
          <w:rFonts w:ascii="Times New Roman" w:hAnsi="Times New Roman" w:cs="Times New Roman"/>
          <w:sz w:val="22"/>
          <w:szCs w:val="22"/>
        </w:rPr>
        <w:t>, находящего</w:t>
      </w:r>
      <w:r>
        <w:rPr>
          <w:rFonts w:ascii="Times New Roman" w:hAnsi="Times New Roman" w:cs="Times New Roman"/>
          <w:sz w:val="22"/>
          <w:szCs w:val="22"/>
        </w:rPr>
        <w:t xml:space="preserve">ся в собственности Пензенской области, о чем в ЕГРН сделана </w:t>
      </w:r>
      <w:r w:rsidR="00397F28">
        <w:rPr>
          <w:rFonts w:ascii="Times New Roman" w:hAnsi="Times New Roman" w:cs="Times New Roman"/>
          <w:sz w:val="22"/>
          <w:szCs w:val="22"/>
        </w:rPr>
        <w:t xml:space="preserve">№ </w:t>
      </w:r>
      <w:r w:rsidR="00397F28" w:rsidRPr="00397F28">
        <w:rPr>
          <w:rFonts w:ascii="Times New Roman" w:hAnsi="Times New Roman" w:cs="Times New Roman"/>
          <w:sz w:val="22"/>
          <w:szCs w:val="22"/>
        </w:rPr>
        <w:t>58:29:4005010:855-58/058/2023-2</w:t>
      </w:r>
      <w:r w:rsidR="00397F28">
        <w:rPr>
          <w:rFonts w:ascii="Times New Roman" w:hAnsi="Times New Roman" w:cs="Times New Roman"/>
          <w:sz w:val="22"/>
          <w:szCs w:val="22"/>
        </w:rPr>
        <w:t xml:space="preserve"> от </w:t>
      </w:r>
      <w:r w:rsidR="00397F28" w:rsidRPr="00397F28">
        <w:rPr>
          <w:rFonts w:ascii="Times New Roman" w:hAnsi="Times New Roman" w:cs="Times New Roman"/>
          <w:sz w:val="22"/>
          <w:szCs w:val="22"/>
        </w:rPr>
        <w:t>08.09.2023</w:t>
      </w:r>
      <w:r w:rsidR="00397F28">
        <w:rPr>
          <w:rFonts w:ascii="Times New Roman" w:hAnsi="Times New Roman" w:cs="Times New Roman"/>
          <w:sz w:val="22"/>
          <w:szCs w:val="22"/>
        </w:rPr>
        <w:t>.</w:t>
      </w:r>
      <w:proofErr w:type="gramEnd"/>
      <w:r w:rsidR="00D00EC8">
        <w:rPr>
          <w:rFonts w:ascii="Times New Roman" w:hAnsi="Times New Roman" w:cs="Times New Roman"/>
          <w:sz w:val="22"/>
          <w:szCs w:val="22"/>
        </w:rPr>
        <w:t xml:space="preserve"> </w:t>
      </w:r>
      <w:r w:rsidR="00397F28" w:rsidRPr="00397F28">
        <w:rPr>
          <w:rFonts w:ascii="Times New Roman" w:hAnsi="Times New Roman" w:cs="Times New Roman"/>
          <w:sz w:val="22"/>
          <w:szCs w:val="22"/>
        </w:rPr>
        <w:t>Земельный участок имеет ограничения (обременения), предусмотренные статьей 56 Земельного кодекса Российской Федерации</w:t>
      </w:r>
      <w:r w:rsidR="00D00EC8">
        <w:rPr>
          <w:rFonts w:ascii="Times New Roman" w:hAnsi="Times New Roman" w:cs="Times New Roman"/>
          <w:sz w:val="22"/>
          <w:szCs w:val="22"/>
        </w:rPr>
        <w:t>.</w:t>
      </w:r>
    </w:p>
    <w:p w:rsidR="004D46F0" w:rsidRDefault="001418D1" w:rsidP="00D00EC8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</w:t>
      </w:r>
      <w:proofErr w:type="gramStart"/>
      <w:r>
        <w:rPr>
          <w:rFonts w:ascii="Times New Roman" w:hAnsi="Times New Roman" w:cs="Times New Roman"/>
          <w:sz w:val="22"/>
          <w:szCs w:val="22"/>
        </w:rPr>
        <w:t>Имущество, указанное в п.1.1.4. настоящего договора, расположено в границах земельного участка  с кадастровым номером 58:29:4005010:</w:t>
      </w:r>
      <w:r w:rsidR="004D46F0">
        <w:rPr>
          <w:rFonts w:ascii="Times New Roman" w:hAnsi="Times New Roman" w:cs="Times New Roman"/>
          <w:sz w:val="22"/>
          <w:szCs w:val="22"/>
        </w:rPr>
        <w:t>856</w:t>
      </w:r>
      <w:r>
        <w:rPr>
          <w:rFonts w:ascii="Times New Roman" w:hAnsi="Times New Roman" w:cs="Times New Roman"/>
          <w:sz w:val="22"/>
          <w:szCs w:val="22"/>
        </w:rPr>
        <w:t xml:space="preserve">, площадью </w:t>
      </w:r>
      <w:r w:rsidR="004D46F0" w:rsidRPr="004D46F0">
        <w:rPr>
          <w:rFonts w:ascii="Times New Roman" w:hAnsi="Times New Roman" w:cs="Times New Roman"/>
          <w:sz w:val="22"/>
          <w:szCs w:val="22"/>
        </w:rPr>
        <w:t>38 +/- 1.24</w:t>
      </w:r>
      <w:r>
        <w:rPr>
          <w:rFonts w:ascii="Times New Roman" w:hAnsi="Times New Roman" w:cs="Times New Roman"/>
          <w:sz w:val="22"/>
          <w:szCs w:val="22"/>
        </w:rPr>
        <w:t xml:space="preserve">  кв.м., местоположение</w:t>
      </w:r>
      <w:r w:rsidR="004D46F0">
        <w:rPr>
          <w:rFonts w:ascii="Times New Roman" w:hAnsi="Times New Roman" w:cs="Times New Roman"/>
          <w:sz w:val="22"/>
          <w:szCs w:val="22"/>
        </w:rPr>
        <w:t>: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4D46F0" w:rsidRPr="004D46F0">
        <w:rPr>
          <w:rFonts w:ascii="Times New Roman CYR" w:hAnsi="Times New Roman CYR" w:cs="Times New Roman CYR"/>
          <w:color w:val="000000"/>
          <w:sz w:val="22"/>
          <w:szCs w:val="22"/>
        </w:rPr>
        <w:t>обл. Пензенская, г. Пенза, ул. Кирова</w:t>
      </w:r>
      <w:r w:rsidR="004D46F0">
        <w:rPr>
          <w:rFonts w:ascii="Times New Roman CYR" w:hAnsi="Times New Roman CYR" w:cs="Times New Roman CYR"/>
          <w:color w:val="000000"/>
          <w:sz w:val="22"/>
          <w:szCs w:val="22"/>
        </w:rPr>
        <w:t>,</w:t>
      </w:r>
      <w:r w:rsidR="007F6683">
        <w:rPr>
          <w:rFonts w:ascii="Times New Roman" w:hAnsi="Times New Roman" w:cs="Times New Roman"/>
          <w:sz w:val="22"/>
          <w:szCs w:val="22"/>
        </w:rPr>
        <w:t xml:space="preserve"> находящего</w:t>
      </w:r>
      <w:r w:rsidRPr="004D46F0">
        <w:rPr>
          <w:rFonts w:ascii="Times New Roman" w:hAnsi="Times New Roman" w:cs="Times New Roman"/>
          <w:sz w:val="22"/>
          <w:szCs w:val="22"/>
        </w:rPr>
        <w:t>ся в собственности Пензенской области, о чем в ЕГРН сделана запись от</w:t>
      </w:r>
      <w:r w:rsidR="00BE1415" w:rsidRPr="004D46F0">
        <w:rPr>
          <w:rFonts w:ascii="Times New Roman" w:hAnsi="Times New Roman" w:cs="Times New Roman"/>
          <w:sz w:val="22"/>
          <w:szCs w:val="22"/>
        </w:rPr>
        <w:t xml:space="preserve"> </w:t>
      </w:r>
      <w:r w:rsidR="004D46F0" w:rsidRPr="004D46F0">
        <w:rPr>
          <w:rFonts w:ascii="Times New Roman" w:hAnsi="Times New Roman" w:cs="Times New Roman"/>
          <w:sz w:val="22"/>
          <w:szCs w:val="22"/>
        </w:rPr>
        <w:t>08.09.2023</w:t>
      </w:r>
      <w:r w:rsidR="007F6683">
        <w:rPr>
          <w:rFonts w:ascii="Times New Roman" w:hAnsi="Times New Roman" w:cs="Times New Roman"/>
          <w:sz w:val="22"/>
          <w:szCs w:val="22"/>
        </w:rPr>
        <w:t xml:space="preserve"> </w:t>
      </w:r>
      <w:r w:rsidR="004D46F0">
        <w:rPr>
          <w:rFonts w:ascii="Times New Roman" w:hAnsi="Times New Roman" w:cs="Times New Roman"/>
          <w:sz w:val="22"/>
          <w:szCs w:val="22"/>
        </w:rPr>
        <w:t>№5</w:t>
      </w:r>
      <w:r w:rsidR="004D46F0" w:rsidRPr="004D46F0">
        <w:rPr>
          <w:rFonts w:ascii="Times New Roman" w:hAnsi="Times New Roman" w:cs="Times New Roman"/>
          <w:sz w:val="22"/>
          <w:szCs w:val="22"/>
        </w:rPr>
        <w:t>8:29:4005010:856-58/058/2023-2</w:t>
      </w:r>
      <w:r w:rsidR="004D46F0">
        <w:rPr>
          <w:rFonts w:ascii="Times New Roman" w:hAnsi="Times New Roman" w:cs="Times New Roman"/>
          <w:sz w:val="22"/>
          <w:szCs w:val="22"/>
        </w:rPr>
        <w:t>.</w:t>
      </w:r>
      <w:r w:rsidR="00C94067">
        <w:rPr>
          <w:rFonts w:ascii="Times New Roman" w:hAnsi="Times New Roman" w:cs="Times New Roman"/>
          <w:sz w:val="22"/>
          <w:szCs w:val="22"/>
        </w:rPr>
        <w:t>Земельный участок имеет ограничения (обременения</w:t>
      </w:r>
      <w:r w:rsidR="00D00EC8">
        <w:rPr>
          <w:rFonts w:ascii="Times New Roman" w:hAnsi="Times New Roman" w:cs="Times New Roman"/>
          <w:sz w:val="22"/>
          <w:szCs w:val="22"/>
        </w:rPr>
        <w:t>)</w:t>
      </w:r>
      <w:r w:rsidR="00C94067" w:rsidRPr="00C94067">
        <w:rPr>
          <w:rFonts w:ascii="Times New Roman" w:hAnsi="Times New Roman" w:cs="Times New Roman"/>
          <w:sz w:val="22"/>
          <w:szCs w:val="22"/>
        </w:rPr>
        <w:t>, предусмотренные статьей 56</w:t>
      </w:r>
      <w:r w:rsidR="00C94067">
        <w:rPr>
          <w:rFonts w:ascii="Times New Roman" w:hAnsi="Times New Roman" w:cs="Times New Roman"/>
          <w:sz w:val="22"/>
          <w:szCs w:val="22"/>
        </w:rPr>
        <w:t xml:space="preserve"> </w:t>
      </w:r>
      <w:r w:rsidR="00C94067" w:rsidRPr="00C94067">
        <w:rPr>
          <w:rFonts w:ascii="Times New Roman" w:hAnsi="Times New Roman" w:cs="Times New Roman"/>
          <w:sz w:val="22"/>
          <w:szCs w:val="22"/>
        </w:rPr>
        <w:t>Земельного кодекса</w:t>
      </w:r>
      <w:proofErr w:type="gramEnd"/>
      <w:r w:rsidR="00C94067" w:rsidRPr="00C94067">
        <w:rPr>
          <w:rFonts w:ascii="Times New Roman" w:hAnsi="Times New Roman" w:cs="Times New Roman"/>
          <w:sz w:val="22"/>
          <w:szCs w:val="22"/>
        </w:rPr>
        <w:t xml:space="preserve"> Российской Федерации</w:t>
      </w:r>
      <w:r w:rsidR="00C94067">
        <w:rPr>
          <w:rFonts w:ascii="Times New Roman" w:hAnsi="Times New Roman" w:cs="Times New Roman"/>
          <w:sz w:val="22"/>
          <w:szCs w:val="22"/>
        </w:rPr>
        <w:t>.</w:t>
      </w:r>
    </w:p>
    <w:p w:rsidR="00E91C91" w:rsidRDefault="001418D1" w:rsidP="004614F3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17640B">
        <w:rPr>
          <w:rFonts w:ascii="Times New Roman" w:hAnsi="Times New Roman" w:cs="Times New Roman"/>
          <w:sz w:val="22"/>
          <w:szCs w:val="22"/>
        </w:rPr>
        <w:t>1.3</w:t>
      </w:r>
      <w:r w:rsidR="005E1B0D" w:rsidRPr="0017640B">
        <w:rPr>
          <w:rFonts w:ascii="Times New Roman" w:hAnsi="Times New Roman" w:cs="Times New Roman"/>
          <w:sz w:val="22"/>
          <w:szCs w:val="22"/>
        </w:rPr>
        <w:t>. Зем</w:t>
      </w:r>
      <w:r w:rsidR="00836A98" w:rsidRPr="0017640B">
        <w:rPr>
          <w:rFonts w:ascii="Times New Roman" w:hAnsi="Times New Roman" w:cs="Times New Roman"/>
          <w:sz w:val="22"/>
          <w:szCs w:val="22"/>
        </w:rPr>
        <w:t>е</w:t>
      </w:r>
      <w:r w:rsidR="005E1B0D" w:rsidRPr="0017640B">
        <w:rPr>
          <w:rFonts w:ascii="Times New Roman" w:hAnsi="Times New Roman" w:cs="Times New Roman"/>
          <w:sz w:val="22"/>
          <w:szCs w:val="22"/>
        </w:rPr>
        <w:t>льные участки, указанные в п.1.</w:t>
      </w:r>
      <w:r w:rsidRPr="0017640B">
        <w:rPr>
          <w:rFonts w:ascii="Times New Roman" w:hAnsi="Times New Roman" w:cs="Times New Roman"/>
          <w:sz w:val="22"/>
          <w:szCs w:val="22"/>
        </w:rPr>
        <w:t>2</w:t>
      </w:r>
      <w:r w:rsidR="00BE1415" w:rsidRPr="0017640B">
        <w:rPr>
          <w:rFonts w:ascii="Times New Roman" w:hAnsi="Times New Roman" w:cs="Times New Roman"/>
          <w:sz w:val="22"/>
          <w:szCs w:val="22"/>
        </w:rPr>
        <w:t>.</w:t>
      </w:r>
      <w:r w:rsidR="005E1B0D" w:rsidRPr="0017640B">
        <w:rPr>
          <w:rFonts w:ascii="Times New Roman" w:hAnsi="Times New Roman" w:cs="Times New Roman"/>
          <w:sz w:val="22"/>
          <w:szCs w:val="22"/>
        </w:rPr>
        <w:t xml:space="preserve"> на</w:t>
      </w:r>
      <w:r w:rsidR="00836A98" w:rsidRPr="0017640B">
        <w:rPr>
          <w:rFonts w:ascii="Times New Roman" w:hAnsi="Times New Roman" w:cs="Times New Roman"/>
          <w:sz w:val="22"/>
          <w:szCs w:val="22"/>
        </w:rPr>
        <w:t>стоящего договор</w:t>
      </w:r>
      <w:r w:rsidR="0017640B">
        <w:rPr>
          <w:rFonts w:ascii="Times New Roman" w:hAnsi="Times New Roman" w:cs="Times New Roman"/>
          <w:sz w:val="22"/>
          <w:szCs w:val="22"/>
        </w:rPr>
        <w:t>а</w:t>
      </w:r>
      <w:r w:rsidR="00836A98" w:rsidRPr="0017640B">
        <w:rPr>
          <w:rFonts w:ascii="Times New Roman" w:hAnsi="Times New Roman" w:cs="Times New Roman"/>
          <w:sz w:val="22"/>
          <w:szCs w:val="22"/>
        </w:rPr>
        <w:t xml:space="preserve">, в соответствии с п.8. статьи 28 Федерального закона </w:t>
      </w:r>
      <w:r w:rsidR="005E1B0D" w:rsidRPr="0017640B">
        <w:rPr>
          <w:rFonts w:ascii="Times New Roman" w:hAnsi="Times New Roman" w:cs="Times New Roman"/>
          <w:sz w:val="22"/>
          <w:szCs w:val="22"/>
        </w:rPr>
        <w:t xml:space="preserve"> </w:t>
      </w:r>
      <w:r w:rsidR="00BE1415" w:rsidRPr="0017640B">
        <w:rPr>
          <w:rFonts w:ascii="Times New Roman" w:hAnsi="Times New Roman" w:cs="Times New Roman"/>
          <w:sz w:val="22"/>
          <w:szCs w:val="22"/>
        </w:rPr>
        <w:t xml:space="preserve">№ 178-ФЗ от </w:t>
      </w:r>
      <w:r w:rsidR="00D00EC8">
        <w:rPr>
          <w:rFonts w:ascii="Times New Roman" w:hAnsi="Times New Roman" w:cs="Times New Roman"/>
          <w:sz w:val="22"/>
          <w:szCs w:val="22"/>
        </w:rPr>
        <w:t xml:space="preserve">21.12.2001 </w:t>
      </w:r>
      <w:r w:rsidR="00BE1415" w:rsidRPr="0017640B">
        <w:rPr>
          <w:rFonts w:ascii="Times New Roman" w:hAnsi="Times New Roman" w:cs="Times New Roman"/>
          <w:sz w:val="22"/>
          <w:szCs w:val="22"/>
        </w:rPr>
        <w:t>«</w:t>
      </w:r>
      <w:r w:rsidR="00836A98" w:rsidRPr="0017640B">
        <w:rPr>
          <w:rFonts w:ascii="Times New Roman" w:hAnsi="Times New Roman" w:cs="Times New Roman"/>
          <w:sz w:val="22"/>
          <w:szCs w:val="22"/>
        </w:rPr>
        <w:t>О прив</w:t>
      </w:r>
      <w:r w:rsidR="00BE1415" w:rsidRPr="0017640B">
        <w:rPr>
          <w:rFonts w:ascii="Times New Roman" w:hAnsi="Times New Roman" w:cs="Times New Roman"/>
          <w:sz w:val="22"/>
          <w:szCs w:val="22"/>
        </w:rPr>
        <w:t>атизации государственного и муниципального имущества»</w:t>
      </w:r>
      <w:r w:rsidR="00836A98" w:rsidRPr="0017640B">
        <w:rPr>
          <w:rFonts w:ascii="Times New Roman" w:hAnsi="Times New Roman" w:cs="Times New Roman"/>
          <w:sz w:val="22"/>
          <w:szCs w:val="22"/>
        </w:rPr>
        <w:t xml:space="preserve"> </w:t>
      </w:r>
      <w:r w:rsidR="005E1B0D" w:rsidRPr="0017640B">
        <w:rPr>
          <w:rFonts w:ascii="Times New Roman" w:hAnsi="Times New Roman" w:cs="Times New Roman"/>
          <w:sz w:val="22"/>
          <w:szCs w:val="22"/>
        </w:rPr>
        <w:t>не подлежат отчуждению</w:t>
      </w:r>
      <w:r w:rsidR="00836A98" w:rsidRPr="0017640B">
        <w:rPr>
          <w:rFonts w:ascii="Times New Roman" w:hAnsi="Times New Roman" w:cs="Times New Roman"/>
          <w:sz w:val="22"/>
          <w:szCs w:val="22"/>
        </w:rPr>
        <w:t>.</w:t>
      </w:r>
      <w:r w:rsidR="005E1B0D">
        <w:rPr>
          <w:rFonts w:ascii="Times New Roman" w:hAnsi="Times New Roman" w:cs="Times New Roman"/>
          <w:sz w:val="22"/>
          <w:szCs w:val="22"/>
        </w:rPr>
        <w:t xml:space="preserve"> </w:t>
      </w:r>
    </w:p>
    <w:p w:rsidR="004614F3" w:rsidRPr="004614F3" w:rsidRDefault="004614F3" w:rsidP="004614F3">
      <w:pPr>
        <w:spacing w:before="0" w:after="0" w:line="240" w:lineRule="auto"/>
        <w:ind w:firstLine="540"/>
      </w:pPr>
      <w:r w:rsidRPr="004614F3">
        <w:t>Покупатель обязуется обратиться к Продавцу для заключения  договора аренды земельных участков, указанных в пункте 1.2 Договора, в течение 5 рабочих дней с момента регистрации права собственности Покупателя.</w:t>
      </w:r>
    </w:p>
    <w:p w:rsidR="004614F3" w:rsidRPr="004614F3" w:rsidRDefault="004614F3" w:rsidP="004614F3">
      <w:pPr>
        <w:spacing w:before="0" w:after="0" w:line="240" w:lineRule="auto"/>
        <w:ind w:firstLine="540"/>
      </w:pPr>
      <w:r w:rsidRPr="004614F3">
        <w:t>Указанная обязанность Покупателя является существенным условием настоящего Договора.</w:t>
      </w:r>
    </w:p>
    <w:p w:rsidR="009C667E" w:rsidRPr="00036458" w:rsidRDefault="009C667E" w:rsidP="0017640B">
      <w:pPr>
        <w:autoSpaceDE w:val="0"/>
        <w:autoSpaceDN w:val="0"/>
        <w:adjustRightInd w:val="0"/>
        <w:spacing w:before="0" w:after="0" w:line="240" w:lineRule="auto"/>
        <w:ind w:firstLine="567"/>
      </w:pPr>
      <w:r w:rsidRPr="00036458">
        <w:t>1.</w:t>
      </w:r>
      <w:r w:rsidR="001418D1">
        <w:t>4</w:t>
      </w:r>
      <w:r w:rsidRPr="00036458">
        <w:t>. Продавец гарантирует, что на момент купли-продажи Имущество никому не отчуждено, не заложено, в споре и под арестом не состоит, правами третьих лиц не обременено.</w:t>
      </w:r>
    </w:p>
    <w:p w:rsidR="009C667E" w:rsidRPr="00036458" w:rsidRDefault="009C667E" w:rsidP="0017640B">
      <w:pPr>
        <w:pStyle w:val="afc"/>
        <w:spacing w:after="0"/>
        <w:ind w:left="0" w:firstLine="567"/>
        <w:jc w:val="both"/>
        <w:rPr>
          <w:sz w:val="22"/>
          <w:szCs w:val="22"/>
        </w:rPr>
      </w:pPr>
      <w:r w:rsidRPr="00036458">
        <w:rPr>
          <w:sz w:val="22"/>
          <w:szCs w:val="22"/>
        </w:rPr>
        <w:t>1.</w:t>
      </w:r>
      <w:r w:rsidR="001418D1">
        <w:rPr>
          <w:sz w:val="22"/>
          <w:szCs w:val="22"/>
        </w:rPr>
        <w:t>5</w:t>
      </w:r>
      <w:r w:rsidRPr="00036458">
        <w:rPr>
          <w:sz w:val="22"/>
          <w:szCs w:val="22"/>
        </w:rPr>
        <w:t xml:space="preserve">. Покупатель обязуется принять и оплатить приобретаемое Имущество по цене и на условиях настоящего Договора. </w:t>
      </w:r>
    </w:p>
    <w:p w:rsidR="00BE1415" w:rsidRPr="00BE1415" w:rsidRDefault="009C667E" w:rsidP="0017640B">
      <w:pPr>
        <w:pStyle w:val="afc"/>
        <w:spacing w:after="0"/>
        <w:ind w:left="0" w:firstLine="567"/>
        <w:jc w:val="both"/>
        <w:rPr>
          <w:sz w:val="22"/>
          <w:szCs w:val="22"/>
        </w:rPr>
      </w:pPr>
      <w:r w:rsidRPr="00036458">
        <w:rPr>
          <w:sz w:val="22"/>
          <w:szCs w:val="22"/>
        </w:rPr>
        <w:t>1.</w:t>
      </w:r>
      <w:r w:rsidR="001418D1">
        <w:rPr>
          <w:sz w:val="22"/>
          <w:szCs w:val="22"/>
        </w:rPr>
        <w:t>6</w:t>
      </w:r>
      <w:r w:rsidRPr="00036458">
        <w:rPr>
          <w:sz w:val="22"/>
          <w:szCs w:val="22"/>
        </w:rPr>
        <w:t xml:space="preserve">. </w:t>
      </w:r>
      <w:proofErr w:type="gramStart"/>
      <w:r w:rsidRPr="00036458">
        <w:rPr>
          <w:sz w:val="22"/>
          <w:szCs w:val="22"/>
        </w:rPr>
        <w:t>На момент заключения</w:t>
      </w:r>
      <w:r w:rsidR="001418D1">
        <w:rPr>
          <w:sz w:val="22"/>
          <w:szCs w:val="22"/>
        </w:rPr>
        <w:t xml:space="preserve"> настоящего Договора Имущество </w:t>
      </w:r>
      <w:r w:rsidRPr="00036458">
        <w:rPr>
          <w:sz w:val="22"/>
          <w:szCs w:val="22"/>
        </w:rPr>
        <w:t>принадлежит Продавцу на праве собственности, о чем в Едином государственном реестре недвижимости сделаны записи о го</w:t>
      </w:r>
      <w:r w:rsidR="001418D1">
        <w:rPr>
          <w:sz w:val="22"/>
          <w:szCs w:val="22"/>
        </w:rPr>
        <w:t>сударственной регистрации прав:</w:t>
      </w:r>
      <w:r w:rsidR="00BE1415">
        <w:rPr>
          <w:sz w:val="22"/>
          <w:szCs w:val="22"/>
        </w:rPr>
        <w:t xml:space="preserve">  </w:t>
      </w:r>
      <w:r w:rsidR="00BE1415" w:rsidRPr="00BE1415">
        <w:rPr>
          <w:sz w:val="22"/>
          <w:szCs w:val="22"/>
        </w:rPr>
        <w:t>записью в Едином государственном реестре недвижимости от 20.02.2023 № 58:29:4005010:225-58/070/2023-2</w:t>
      </w:r>
      <w:r w:rsidR="00BE1415">
        <w:rPr>
          <w:sz w:val="22"/>
          <w:szCs w:val="22"/>
        </w:rPr>
        <w:t xml:space="preserve">; </w:t>
      </w:r>
      <w:r w:rsidR="00BE1415" w:rsidRPr="00BE1415">
        <w:rPr>
          <w:sz w:val="22"/>
          <w:szCs w:val="22"/>
        </w:rPr>
        <w:t xml:space="preserve">записью в Едином государственном реестре недвижимости от 10.02.2023 </w:t>
      </w:r>
      <w:r w:rsidR="00BE1415">
        <w:rPr>
          <w:sz w:val="22"/>
          <w:szCs w:val="22"/>
        </w:rPr>
        <w:t xml:space="preserve"> №</w:t>
      </w:r>
      <w:r w:rsidR="00BE1415" w:rsidRPr="00BE1415">
        <w:rPr>
          <w:sz w:val="22"/>
          <w:szCs w:val="22"/>
        </w:rPr>
        <w:t>58:29:4005010:186-58/071/2023-2;</w:t>
      </w:r>
      <w:proofErr w:type="gramEnd"/>
      <w:r w:rsidR="00BE1415">
        <w:rPr>
          <w:sz w:val="22"/>
          <w:szCs w:val="22"/>
        </w:rPr>
        <w:t xml:space="preserve"> </w:t>
      </w:r>
      <w:proofErr w:type="gramStart"/>
      <w:r w:rsidR="00BE1415" w:rsidRPr="00BE1415">
        <w:rPr>
          <w:sz w:val="22"/>
          <w:szCs w:val="22"/>
        </w:rPr>
        <w:t xml:space="preserve">записью в Едином государственном реестре недвижимости от 10.02.2023 </w:t>
      </w:r>
      <w:r w:rsidR="00BE1415">
        <w:rPr>
          <w:sz w:val="22"/>
          <w:szCs w:val="22"/>
        </w:rPr>
        <w:t xml:space="preserve">№ </w:t>
      </w:r>
      <w:r w:rsidR="00BE1415" w:rsidRPr="00BE1415">
        <w:rPr>
          <w:sz w:val="22"/>
          <w:szCs w:val="22"/>
        </w:rPr>
        <w:t>58:29:4005010:185-58/059/2023-2</w:t>
      </w:r>
      <w:r w:rsidR="0017640B">
        <w:rPr>
          <w:sz w:val="22"/>
          <w:szCs w:val="22"/>
        </w:rPr>
        <w:t>;</w:t>
      </w:r>
      <w:r w:rsidR="00BE1415" w:rsidRPr="00BE1415">
        <w:rPr>
          <w:sz w:val="22"/>
          <w:szCs w:val="22"/>
        </w:rPr>
        <w:t xml:space="preserve">записью в Едином государственном реестре недвижимости от 10.02.2023 </w:t>
      </w:r>
      <w:r w:rsidR="00BE1415">
        <w:rPr>
          <w:sz w:val="22"/>
          <w:szCs w:val="22"/>
        </w:rPr>
        <w:t>№</w:t>
      </w:r>
      <w:r w:rsidR="00BE1415" w:rsidRPr="00BE1415">
        <w:rPr>
          <w:sz w:val="22"/>
          <w:szCs w:val="22"/>
        </w:rPr>
        <w:t xml:space="preserve"> 58:29:4005010:184-58/074/2023-2</w:t>
      </w:r>
      <w:r w:rsidR="0017640B">
        <w:rPr>
          <w:sz w:val="22"/>
          <w:szCs w:val="22"/>
        </w:rPr>
        <w:t>;</w:t>
      </w:r>
      <w:r w:rsidR="00BE1415" w:rsidRPr="00BE1415">
        <w:rPr>
          <w:sz w:val="22"/>
          <w:szCs w:val="22"/>
        </w:rPr>
        <w:t xml:space="preserve">записью в Едином государственном реестре недвижимости от 410.02.2023, </w:t>
      </w:r>
      <w:r w:rsidR="00BE1415">
        <w:rPr>
          <w:sz w:val="22"/>
          <w:szCs w:val="22"/>
        </w:rPr>
        <w:t xml:space="preserve"> № </w:t>
      </w:r>
      <w:r w:rsidR="00BE1415" w:rsidRPr="00BE1415">
        <w:rPr>
          <w:sz w:val="22"/>
          <w:szCs w:val="22"/>
        </w:rPr>
        <w:t xml:space="preserve"> 58:29:4005010:521-58/065/2023-2</w:t>
      </w:r>
      <w:r w:rsidR="0017640B">
        <w:rPr>
          <w:sz w:val="22"/>
          <w:szCs w:val="22"/>
        </w:rPr>
        <w:t>;</w:t>
      </w:r>
      <w:r w:rsidR="00BE1415" w:rsidRPr="00BE1415">
        <w:rPr>
          <w:sz w:val="22"/>
          <w:szCs w:val="22"/>
        </w:rPr>
        <w:t>записью в Едином государственном реестре недвижимости от 10.02.2023</w:t>
      </w:r>
      <w:r w:rsidR="00BE1415">
        <w:rPr>
          <w:sz w:val="22"/>
          <w:szCs w:val="22"/>
        </w:rPr>
        <w:t xml:space="preserve"> № </w:t>
      </w:r>
      <w:r w:rsidR="00BE1415" w:rsidRPr="00BE1415">
        <w:rPr>
          <w:sz w:val="22"/>
          <w:szCs w:val="22"/>
        </w:rPr>
        <w:t>58:29:4005010:421-58/059/2023-4</w:t>
      </w:r>
      <w:r w:rsidR="0017640B">
        <w:rPr>
          <w:sz w:val="22"/>
          <w:szCs w:val="22"/>
        </w:rPr>
        <w:t>;</w:t>
      </w:r>
      <w:r w:rsidR="00BE1415" w:rsidRPr="00BE1415">
        <w:rPr>
          <w:sz w:val="22"/>
          <w:szCs w:val="22"/>
        </w:rPr>
        <w:t>записью в Едином государственном реестре недвижимости от 10.02.2023</w:t>
      </w:r>
      <w:r w:rsidR="00BE1415">
        <w:rPr>
          <w:sz w:val="22"/>
          <w:szCs w:val="22"/>
        </w:rPr>
        <w:t xml:space="preserve"> № </w:t>
      </w:r>
      <w:r w:rsidR="00BE1415" w:rsidRPr="00BE1415">
        <w:rPr>
          <w:sz w:val="22"/>
          <w:szCs w:val="22"/>
        </w:rPr>
        <w:t>58:29:4005010:645-58/059/2023-4</w:t>
      </w:r>
      <w:r w:rsidR="0017640B">
        <w:rPr>
          <w:sz w:val="22"/>
          <w:szCs w:val="22"/>
        </w:rPr>
        <w:t>;</w:t>
      </w:r>
      <w:r w:rsidR="00BE1415" w:rsidRPr="00BE1415">
        <w:rPr>
          <w:sz w:val="22"/>
          <w:szCs w:val="22"/>
        </w:rPr>
        <w:t>записью в Едином государственном реестре недвижимости от 13.02.2023</w:t>
      </w:r>
      <w:r w:rsidR="00BE1415">
        <w:rPr>
          <w:sz w:val="22"/>
          <w:szCs w:val="22"/>
        </w:rPr>
        <w:t xml:space="preserve"> №</w:t>
      </w:r>
      <w:r w:rsidR="00BE1415" w:rsidRPr="00BE1415">
        <w:rPr>
          <w:sz w:val="22"/>
          <w:szCs w:val="22"/>
        </w:rPr>
        <w:t>58:29:4005010:646-58/065/2023-4</w:t>
      </w:r>
      <w:r w:rsidR="0017640B">
        <w:rPr>
          <w:sz w:val="22"/>
          <w:szCs w:val="22"/>
        </w:rPr>
        <w:t>;</w:t>
      </w:r>
      <w:r w:rsidR="00BE1415" w:rsidRPr="00BE1415">
        <w:rPr>
          <w:sz w:val="22"/>
          <w:szCs w:val="22"/>
        </w:rPr>
        <w:t>записью в Едином государственном реестре недвижимости от 10.02.2023</w:t>
      </w:r>
      <w:r w:rsidR="00BE1415">
        <w:rPr>
          <w:sz w:val="22"/>
          <w:szCs w:val="22"/>
        </w:rPr>
        <w:t xml:space="preserve"> № </w:t>
      </w:r>
      <w:r w:rsidR="00BE1415" w:rsidRPr="00BE1415">
        <w:rPr>
          <w:sz w:val="22"/>
          <w:szCs w:val="22"/>
        </w:rPr>
        <w:t>58:29:4005010:647-58/059/2023-4</w:t>
      </w:r>
      <w:r w:rsidR="0017640B">
        <w:rPr>
          <w:sz w:val="22"/>
          <w:szCs w:val="22"/>
        </w:rPr>
        <w:t>;</w:t>
      </w:r>
      <w:r w:rsidR="00BE1415" w:rsidRPr="00BE1415">
        <w:rPr>
          <w:sz w:val="22"/>
          <w:szCs w:val="22"/>
        </w:rPr>
        <w:t>записью в Едином государственном реестре недвижимости от 10.02.2023</w:t>
      </w:r>
      <w:r w:rsidR="00BE1415">
        <w:rPr>
          <w:sz w:val="22"/>
          <w:szCs w:val="22"/>
        </w:rPr>
        <w:t xml:space="preserve"> № </w:t>
      </w:r>
      <w:r w:rsidR="00BE1415" w:rsidRPr="00BE1415">
        <w:rPr>
          <w:sz w:val="22"/>
          <w:szCs w:val="22"/>
        </w:rPr>
        <w:t>58:29:4005010:648-58/059/2023-4</w:t>
      </w:r>
      <w:r w:rsidR="0017640B">
        <w:rPr>
          <w:sz w:val="22"/>
          <w:szCs w:val="22"/>
        </w:rPr>
        <w:t>.</w:t>
      </w:r>
      <w:proofErr w:type="gramEnd"/>
    </w:p>
    <w:p w:rsidR="00BE1415" w:rsidRDefault="00BE1415" w:rsidP="00C94067">
      <w:pPr>
        <w:pStyle w:val="afc"/>
        <w:spacing w:after="0"/>
        <w:ind w:left="0" w:firstLine="567"/>
        <w:jc w:val="both"/>
        <w:rPr>
          <w:sz w:val="26"/>
          <w:szCs w:val="26"/>
        </w:rPr>
      </w:pPr>
    </w:p>
    <w:p w:rsidR="00F917D5" w:rsidRDefault="002F0571" w:rsidP="0037442D">
      <w:pPr>
        <w:pStyle w:val="1"/>
        <w:spacing w:before="0" w:after="0"/>
      </w:pPr>
      <w:bookmarkStart w:id="4" w:name="_ref_1-8a4c3e63419840"/>
      <w:r>
        <w:t>Цена и порядок оплаты</w:t>
      </w:r>
      <w:bookmarkEnd w:id="4"/>
    </w:p>
    <w:p w:rsidR="004D46F0" w:rsidRPr="004D46F0" w:rsidRDefault="004D46F0" w:rsidP="004D46F0">
      <w:pPr>
        <w:spacing w:before="0" w:after="0" w:line="240" w:lineRule="auto"/>
        <w:rPr>
          <w:bCs/>
          <w:szCs w:val="26"/>
        </w:rPr>
      </w:pPr>
      <w:r w:rsidRPr="004D46F0">
        <w:rPr>
          <w:bCs/>
          <w:szCs w:val="26"/>
        </w:rPr>
        <w:t xml:space="preserve">2.1. Цена продажи Имущества устанавливается протоколом об итогах </w:t>
      </w:r>
      <w:r w:rsidR="006B279A">
        <w:rPr>
          <w:bCs/>
          <w:szCs w:val="26"/>
        </w:rPr>
        <w:t>аукциона</w:t>
      </w:r>
      <w:r w:rsidRPr="004D46F0">
        <w:rPr>
          <w:bCs/>
          <w:szCs w:val="26"/>
        </w:rPr>
        <w:t xml:space="preserve"> от _______ № ___  и составляет ________</w:t>
      </w:r>
      <w:proofErr w:type="gramStart"/>
      <w:r w:rsidRPr="004D46F0">
        <w:rPr>
          <w:bCs/>
          <w:szCs w:val="26"/>
        </w:rPr>
        <w:t xml:space="preserve"> ,</w:t>
      </w:r>
      <w:proofErr w:type="gramEnd"/>
      <w:r w:rsidRPr="004D46F0">
        <w:rPr>
          <w:bCs/>
          <w:szCs w:val="26"/>
        </w:rPr>
        <w:t xml:space="preserve"> без учета НДС.</w:t>
      </w:r>
    </w:p>
    <w:p w:rsidR="004D46F0" w:rsidRPr="004D46F0" w:rsidRDefault="004D46F0" w:rsidP="004D46F0">
      <w:pPr>
        <w:spacing w:before="0" w:after="0" w:line="240" w:lineRule="auto"/>
        <w:rPr>
          <w:bCs/>
          <w:szCs w:val="26"/>
        </w:rPr>
      </w:pPr>
      <w:r w:rsidRPr="004D46F0">
        <w:rPr>
          <w:bCs/>
          <w:szCs w:val="26"/>
        </w:rPr>
        <w:t>2.2. В цену продажи Имущества засчитывается сумма задатка в размере ______________рублей, внесенная Покупателем в счет обеспечения оплаты приобретаемого Имущества.</w:t>
      </w:r>
    </w:p>
    <w:p w:rsidR="004D46F0" w:rsidRPr="004D46F0" w:rsidRDefault="004D46F0" w:rsidP="004D46F0">
      <w:pPr>
        <w:spacing w:before="0" w:after="0" w:line="240" w:lineRule="auto"/>
        <w:rPr>
          <w:bCs/>
          <w:szCs w:val="26"/>
        </w:rPr>
      </w:pPr>
      <w:r w:rsidRPr="004D46F0">
        <w:rPr>
          <w:bCs/>
          <w:szCs w:val="26"/>
        </w:rPr>
        <w:t xml:space="preserve">2.3. Подлежащая оплате оставшаяся часть цены продажи Имущества должна быть перечислена не позднее 3 (трех) рабочих дней со дня подписания Договора:  </w:t>
      </w:r>
    </w:p>
    <w:p w:rsidR="003C2BC5" w:rsidRPr="003C2BC5" w:rsidRDefault="003C2BC5" w:rsidP="003C2BC5">
      <w:pPr>
        <w:pStyle w:val="2"/>
        <w:numPr>
          <w:ilvl w:val="0"/>
          <w:numId w:val="0"/>
        </w:numPr>
        <w:spacing w:before="0" w:after="0"/>
        <w:ind w:firstLine="567"/>
      </w:pPr>
      <w:r w:rsidRPr="003C2BC5">
        <w:t>2.3.1. Юридическим лицом или физическим лицом, являющимся индивидуальным предпринимателем, в размере _____ рублей (без НДС) на расчетный счет Продавца: получатель платежа: УФК по Пензенской области (Министерство государственного имущества Пензенской области), ИНН 5836010385, КПП 583501001, казначейский счёт 03100643000000015500 в Отделение Пенза Банка России//УФК по Пензенской области г</w:t>
      </w:r>
      <w:proofErr w:type="gramStart"/>
      <w:r w:rsidRPr="003C2BC5">
        <w:t>.П</w:t>
      </w:r>
      <w:proofErr w:type="gramEnd"/>
      <w:r w:rsidRPr="003C2BC5">
        <w:t>енза, КБК 86611402023020000410, БИК 015655003, ОКТМО 56701000</w:t>
      </w:r>
      <w:r w:rsidRPr="00A83F35">
        <w:t>.</w:t>
      </w:r>
      <w:r w:rsidRPr="003C2BC5">
        <w:t>Назначение платежа: ____________. НДС в указанную сумму не включен. Покупатель самостоятельно исчисляет и уплачивает соответствующую сумму НДС в порядке, установленном налоговым законодательством. Уточнение реквизитов для перечисления НДС возлагается на Покупателя.</w:t>
      </w:r>
    </w:p>
    <w:p w:rsidR="003C2BC5" w:rsidRPr="003C2BC5" w:rsidRDefault="003C2BC5" w:rsidP="003C2BC5">
      <w:pPr>
        <w:pStyle w:val="2"/>
        <w:numPr>
          <w:ilvl w:val="0"/>
          <w:numId w:val="0"/>
        </w:numPr>
        <w:spacing w:before="0" w:after="0"/>
        <w:ind w:firstLine="567"/>
      </w:pPr>
      <w:r w:rsidRPr="003C2BC5">
        <w:t>2.3.2. Физическим лицом, не являющимся индивидуальным предпринимателем, в размере _____ рублей (с НДС) на расчетный счет Продавца: получатель платежа: УФК по Пензенской области (Министерство государственного имущества Пензенской области), ИНН 5836010385, КПП 583501001, казначейский счёт 03100643000000015500 в Отделение Пенза Банка России//УФК по Пензенской области г</w:t>
      </w:r>
      <w:proofErr w:type="gramStart"/>
      <w:r w:rsidRPr="003C2BC5">
        <w:t>.П</w:t>
      </w:r>
      <w:proofErr w:type="gramEnd"/>
      <w:r w:rsidRPr="003C2BC5">
        <w:t>енза, КБК 86611402023020000410, БИК 015655003, ОКТМО 56701000. Назначение платежа: ________.</w:t>
      </w:r>
    </w:p>
    <w:p w:rsidR="004D46F0" w:rsidRPr="004D46F0" w:rsidRDefault="004D46F0" w:rsidP="003C2BC5">
      <w:pPr>
        <w:spacing w:before="0" w:after="0" w:line="240" w:lineRule="auto"/>
        <w:ind w:firstLine="567"/>
        <w:rPr>
          <w:bCs/>
          <w:szCs w:val="26"/>
        </w:rPr>
      </w:pPr>
      <w:r w:rsidRPr="004D46F0">
        <w:rPr>
          <w:bCs/>
          <w:szCs w:val="26"/>
        </w:rPr>
        <w:t>2.4. Надлежащим выполнением обязательства Покупателя по оплате Имущества является исполнение Покупателем действий, предусмотренных разделом 2 Договора.</w:t>
      </w:r>
    </w:p>
    <w:p w:rsidR="004D46F0" w:rsidRPr="004D46F0" w:rsidRDefault="004D46F0" w:rsidP="003C2BC5">
      <w:pPr>
        <w:spacing w:before="0" w:after="0" w:line="240" w:lineRule="auto"/>
        <w:ind w:firstLine="567"/>
        <w:rPr>
          <w:bCs/>
          <w:szCs w:val="26"/>
        </w:rPr>
      </w:pPr>
      <w:r w:rsidRPr="004D46F0">
        <w:rPr>
          <w:bCs/>
          <w:szCs w:val="26"/>
        </w:rPr>
        <w:t>Факт оплаты Цены Договора подтверждается выпиской со счета Продавца о поступлении сре</w:t>
      </w:r>
      <w:proofErr w:type="gramStart"/>
      <w:r w:rsidRPr="004D46F0">
        <w:rPr>
          <w:bCs/>
          <w:szCs w:val="26"/>
        </w:rPr>
        <w:t>дств в сч</w:t>
      </w:r>
      <w:proofErr w:type="gramEnd"/>
      <w:r w:rsidRPr="004D46F0">
        <w:rPr>
          <w:bCs/>
          <w:szCs w:val="26"/>
        </w:rPr>
        <w:t>ет оплаты Цены Договора.</w:t>
      </w:r>
    </w:p>
    <w:p w:rsidR="00F917D5" w:rsidRDefault="002F0571" w:rsidP="0037442D">
      <w:pPr>
        <w:pStyle w:val="1"/>
        <w:spacing w:before="0" w:after="0"/>
      </w:pPr>
      <w:bookmarkStart w:id="5" w:name="_ref_1-8235d9f04c7743"/>
      <w:r>
        <w:t>Передача недвижимого имущества</w:t>
      </w:r>
      <w:bookmarkEnd w:id="5"/>
    </w:p>
    <w:p w:rsidR="00561627" w:rsidRDefault="00A74870" w:rsidP="004D46F0">
      <w:pPr>
        <w:pStyle w:val="2"/>
        <w:spacing w:before="0" w:after="0" w:line="240" w:lineRule="auto"/>
      </w:pPr>
      <w:bookmarkStart w:id="6" w:name="_ref_1-02e488b4ea7940"/>
      <w:r w:rsidRPr="00A74870">
        <w:t>Передача имущества и оформление права собственности на него осуществляется в соответствии с законодательством Российской Федерации и договором купли-продажи имущества не позднее чем через 30 календарных дней после полной оплаты имущества.</w:t>
      </w:r>
    </w:p>
    <w:p w:rsidR="00561627" w:rsidRDefault="002F0571" w:rsidP="004D46F0">
      <w:pPr>
        <w:pStyle w:val="2"/>
        <w:spacing w:before="0" w:after="0" w:line="240" w:lineRule="auto"/>
      </w:pPr>
      <w:r>
        <w:t>Недвижимое имущество передается по акту приема-передачи, содержащему сведения о его состоянии. Если при приемке будут обнаружены недостатки, то они должны быть зафиксированы в акте.</w:t>
      </w:r>
      <w:r w:rsidR="000A27CB">
        <w:t xml:space="preserve"> </w:t>
      </w:r>
      <w:bookmarkStart w:id="7" w:name="_ref_1-1c1502d64c6a45"/>
      <w:bookmarkEnd w:id="6"/>
    </w:p>
    <w:p w:rsidR="00F917D5" w:rsidRDefault="002F0571" w:rsidP="004D46F0">
      <w:pPr>
        <w:pStyle w:val="2"/>
        <w:spacing w:before="0" w:after="0" w:line="240" w:lineRule="auto"/>
      </w:pPr>
      <w:r>
        <w:t>Обязательство Продавца передать недвижимость Покупателю считается исполненным после передачи имущества Покупателю и подписания сторонами акта приема-передачи.</w:t>
      </w:r>
      <w:bookmarkEnd w:id="7"/>
    </w:p>
    <w:p w:rsidR="00F917D5" w:rsidRDefault="002F0571" w:rsidP="004D46F0">
      <w:pPr>
        <w:pStyle w:val="2"/>
        <w:spacing w:before="0" w:after="0" w:line="240" w:lineRule="auto"/>
      </w:pPr>
      <w:bookmarkStart w:id="8" w:name="_ref_1-4f2fc80f307940"/>
      <w:r>
        <w:t>Право собственности у Покупателя возникает с момента его регистрации, если иное не установлено законом.</w:t>
      </w:r>
      <w:bookmarkEnd w:id="8"/>
    </w:p>
    <w:p w:rsidR="00F917D5" w:rsidRDefault="002F0571" w:rsidP="0037442D">
      <w:pPr>
        <w:pStyle w:val="1"/>
        <w:spacing w:before="0" w:after="0"/>
      </w:pPr>
      <w:bookmarkStart w:id="9" w:name="_ref_1-5d0ff0d5ace346"/>
      <w:r>
        <w:t>Ответственность сторон</w:t>
      </w:r>
      <w:bookmarkEnd w:id="9"/>
    </w:p>
    <w:p w:rsidR="006D3708" w:rsidRPr="006D3708" w:rsidRDefault="006D3708" w:rsidP="006D3708">
      <w:pPr>
        <w:numPr>
          <w:ilvl w:val="1"/>
          <w:numId w:val="9"/>
        </w:numPr>
        <w:tabs>
          <w:tab w:val="clear" w:pos="1080"/>
          <w:tab w:val="num" w:pos="0"/>
          <w:tab w:val="left" w:pos="1134"/>
        </w:tabs>
        <w:spacing w:before="0" w:after="0" w:line="240" w:lineRule="auto"/>
        <w:ind w:left="0" w:firstLine="709"/>
        <w:rPr>
          <w:snapToGrid w:val="0"/>
        </w:rPr>
      </w:pPr>
      <w:bookmarkStart w:id="10" w:name="_ref_1-2d82407d936343"/>
      <w:r w:rsidRPr="006D3708">
        <w:t>За нарушение срока внесения денежных сре</w:t>
      </w:r>
      <w:proofErr w:type="gramStart"/>
      <w:r w:rsidRPr="006D3708">
        <w:t>дств в сч</w:t>
      </w:r>
      <w:proofErr w:type="gramEnd"/>
      <w:r w:rsidRPr="006D3708">
        <w:t xml:space="preserve">ёт оплаты </w:t>
      </w:r>
      <w:r>
        <w:t>и</w:t>
      </w:r>
      <w:r w:rsidRPr="006D3708">
        <w:t xml:space="preserve">мущества, установленного пунктом 2.3 настоящего Договора, Покупатель уплачивает Продавцу пени </w:t>
      </w:r>
      <w:r w:rsidRPr="006D3708">
        <w:rPr>
          <w:snapToGrid w:val="0"/>
        </w:rPr>
        <w:t xml:space="preserve">в размере </w:t>
      </w:r>
      <w:r w:rsidR="00836A98">
        <w:rPr>
          <w:snapToGrid w:val="0"/>
        </w:rPr>
        <w:t>0,1</w:t>
      </w:r>
      <w:r w:rsidRPr="006D3708">
        <w:rPr>
          <w:snapToGrid w:val="0"/>
        </w:rPr>
        <w:t xml:space="preserve"> процента от суммы долга за каждый день просрочки</w:t>
      </w:r>
      <w:r w:rsidRPr="006D3708">
        <w:t>.</w:t>
      </w:r>
    </w:p>
    <w:p w:rsidR="006D3708" w:rsidRPr="006D3708" w:rsidRDefault="006D3708" w:rsidP="006D3708">
      <w:pPr>
        <w:numPr>
          <w:ilvl w:val="1"/>
          <w:numId w:val="9"/>
        </w:numPr>
        <w:tabs>
          <w:tab w:val="clear" w:pos="1080"/>
          <w:tab w:val="left" w:pos="1134"/>
        </w:tabs>
        <w:spacing w:before="0" w:after="0" w:line="240" w:lineRule="auto"/>
        <w:ind w:left="0" w:firstLine="709"/>
      </w:pPr>
      <w:r w:rsidRPr="006D3708">
        <w:t xml:space="preserve">В случае неоплаты </w:t>
      </w:r>
      <w:r>
        <w:t>и</w:t>
      </w:r>
      <w:r w:rsidRPr="006D3708">
        <w:t xml:space="preserve">мущества Покупателем в срок, определенный в п. 2.3. настоящего Договора, </w:t>
      </w:r>
      <w:proofErr w:type="gramStart"/>
      <w:r w:rsidRPr="006D3708">
        <w:t>договор</w:t>
      </w:r>
      <w:proofErr w:type="gramEnd"/>
      <w:r w:rsidRPr="006D3708">
        <w:t xml:space="preserve"> может быть расторгнут Продавцом в одностороннем порядке. Расторжение настоящего Договора не освобождает Покупателя от уплаты пени, предусмотренной пунктом 4.1 настоящего Договора.</w:t>
      </w:r>
    </w:p>
    <w:p w:rsidR="006D3708" w:rsidRPr="006D3708" w:rsidRDefault="006D3708" w:rsidP="006D3708">
      <w:pPr>
        <w:numPr>
          <w:ilvl w:val="1"/>
          <w:numId w:val="9"/>
        </w:numPr>
        <w:tabs>
          <w:tab w:val="clear" w:pos="1080"/>
          <w:tab w:val="left" w:pos="1134"/>
        </w:tabs>
        <w:spacing w:before="0" w:after="0" w:line="240" w:lineRule="auto"/>
        <w:ind w:left="0" w:firstLine="709"/>
      </w:pPr>
      <w:r w:rsidRPr="006D3708">
        <w:t>В случае расторжения настоящего Д</w:t>
      </w:r>
      <w:r>
        <w:t>оговора и</w:t>
      </w:r>
      <w:r w:rsidRPr="006D3708">
        <w:t xml:space="preserve">мущество, являющееся предметом настоящего договора, остаётся в собственности Пензенской области. Полномочия Покупателя в отношении указанного </w:t>
      </w:r>
      <w:r>
        <w:t>и</w:t>
      </w:r>
      <w:r w:rsidRPr="006D3708">
        <w:t xml:space="preserve">мущества прекращаются. </w:t>
      </w:r>
    </w:p>
    <w:p w:rsidR="00F917D5" w:rsidRDefault="002F0571" w:rsidP="0037442D">
      <w:pPr>
        <w:pStyle w:val="1"/>
        <w:spacing w:before="0" w:after="0"/>
      </w:pPr>
      <w:bookmarkStart w:id="11" w:name="_ref_1-f2ffc36a5af946"/>
      <w:bookmarkEnd w:id="10"/>
      <w:r>
        <w:t>Разрешение споров</w:t>
      </w:r>
      <w:bookmarkEnd w:id="11"/>
    </w:p>
    <w:p w:rsidR="00F917D5" w:rsidRDefault="002F0571" w:rsidP="0037442D">
      <w:pPr>
        <w:pStyle w:val="2"/>
        <w:spacing w:before="0" w:after="0"/>
      </w:pPr>
      <w:bookmarkStart w:id="12" w:name="_ref_1-9208eeb0525246"/>
      <w:r>
        <w:t xml:space="preserve">Споры, вытекающие из Договора, рассматриваются </w:t>
      </w:r>
      <w:r w:rsidR="000C09E4">
        <w:t>в судебном порядке по месту нахождения продавца</w:t>
      </w:r>
      <w:r>
        <w:t>.</w:t>
      </w:r>
      <w:bookmarkEnd w:id="12"/>
    </w:p>
    <w:p w:rsidR="00F917D5" w:rsidRDefault="002F0571" w:rsidP="0037442D">
      <w:pPr>
        <w:pStyle w:val="1"/>
        <w:spacing w:before="0" w:after="0"/>
      </w:pPr>
      <w:bookmarkStart w:id="13" w:name="_ref_1-386ebf834ceb46"/>
      <w:r>
        <w:t>Заключительные положения</w:t>
      </w:r>
      <w:bookmarkEnd w:id="13"/>
    </w:p>
    <w:p w:rsidR="00F917D5" w:rsidRDefault="002F0571" w:rsidP="0037442D">
      <w:pPr>
        <w:pStyle w:val="2"/>
        <w:spacing w:before="0" w:after="0"/>
      </w:pPr>
      <w:bookmarkStart w:id="14" w:name="_ref_1-e65a0b8375bd41"/>
      <w:r>
        <w:t>Договор действует до определенного в нем момента надлежащего исполнения сторонами обязательств.</w:t>
      </w:r>
      <w:bookmarkEnd w:id="14"/>
    </w:p>
    <w:p w:rsidR="00F917D5" w:rsidRDefault="00476176" w:rsidP="0037442D">
      <w:pPr>
        <w:pStyle w:val="2"/>
        <w:spacing w:before="0" w:after="0"/>
      </w:pPr>
      <w:bookmarkStart w:id="15" w:name="_ref_1-e333d56bd6694d"/>
      <w:r>
        <w:t>Покупатель</w:t>
      </w:r>
      <w:r w:rsidR="002F0571">
        <w:t xml:space="preserve"> несет риск последствий неполучения юридически значимых сообщений, доставленных по адресу, указанному в </w:t>
      </w:r>
      <w:r>
        <w:t>Договоре</w:t>
      </w:r>
      <w:r w:rsidR="002F0571">
        <w:t xml:space="preserve">, а также риск отсутствия по указанному адресу своего представителя. Сообщения, доставленные по адресу, указанному в </w:t>
      </w:r>
      <w:r>
        <w:t>Договоре</w:t>
      </w:r>
      <w:r w:rsidR="002F0571">
        <w:t xml:space="preserve">, считаются полученными </w:t>
      </w:r>
      <w:r>
        <w:t>покупателем</w:t>
      </w:r>
      <w:r w:rsidR="002F0571">
        <w:t>, даже если он не находится по указанному адресу.</w:t>
      </w:r>
      <w:bookmarkEnd w:id="15"/>
    </w:p>
    <w:p w:rsidR="00F917D5" w:rsidRDefault="009C5804" w:rsidP="0037442D">
      <w:pPr>
        <w:pStyle w:val="2"/>
        <w:spacing w:before="0" w:after="0"/>
      </w:pPr>
      <w:bookmarkStart w:id="16" w:name="_ref_1-b21a8b07d0e040"/>
      <w:r>
        <w:t>Договор составлен в 2 (двух)</w:t>
      </w:r>
      <w:r w:rsidR="002F0571">
        <w:t xml:space="preserve"> экземплярах: по </w:t>
      </w:r>
      <w:r w:rsidRPr="009C5804">
        <w:t>одному</w:t>
      </w:r>
      <w:r w:rsidR="002F0571">
        <w:t xml:space="preserve"> для каждой из сторон.</w:t>
      </w:r>
      <w:bookmarkEnd w:id="16"/>
    </w:p>
    <w:p w:rsidR="00F917D5" w:rsidRDefault="002F0571" w:rsidP="009C5804">
      <w:pPr>
        <w:pStyle w:val="2"/>
        <w:spacing w:before="0" w:after="0"/>
      </w:pPr>
      <w:bookmarkStart w:id="17" w:name="_ref_1-5300761ba8e742"/>
      <w:r>
        <w:t>Перечень приложений к Договору</w:t>
      </w:r>
      <w:bookmarkEnd w:id="17"/>
      <w:r w:rsidR="009C5804">
        <w:t>: передаточный акт.</w:t>
      </w:r>
    </w:p>
    <w:p w:rsidR="00F917D5" w:rsidRDefault="002F0571" w:rsidP="0037442D">
      <w:pPr>
        <w:pStyle w:val="1"/>
        <w:spacing w:before="0" w:after="0"/>
      </w:pPr>
      <w:bookmarkStart w:id="18" w:name="_ref_1-0d2f78f51b1447"/>
      <w:r>
        <w:t>Адреса и реквизиты сторон</w:t>
      </w:r>
      <w:bookmarkEnd w:id="18"/>
    </w:p>
    <w:tbl>
      <w:tblPr>
        <w:tblW w:w="5000" w:type="pct"/>
        <w:tblLook w:val="04A0"/>
      </w:tblPr>
      <w:tblGrid>
        <w:gridCol w:w="5605"/>
        <w:gridCol w:w="5386"/>
      </w:tblGrid>
      <w:tr w:rsidR="00F917D5">
        <w:tc>
          <w:tcPr>
            <w:tcW w:w="25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917D5" w:rsidRDefault="002F0571" w:rsidP="0037442D">
            <w:pPr>
              <w:pStyle w:val="Normalunindented"/>
              <w:keepNext/>
              <w:spacing w:before="0" w:after="0"/>
              <w:jc w:val="center"/>
              <w:rPr>
                <w:lang w:bidi="ru-RU"/>
              </w:rPr>
            </w:pPr>
            <w:r>
              <w:rPr>
                <w:b/>
                <w:lang w:bidi="ru-RU"/>
              </w:rPr>
              <w:t>Продавец</w:t>
            </w:r>
          </w:p>
        </w:tc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917D5" w:rsidRDefault="002F0571" w:rsidP="0037442D">
            <w:pPr>
              <w:pStyle w:val="Normalunindented"/>
              <w:keepNext/>
              <w:spacing w:before="0" w:after="0"/>
              <w:jc w:val="center"/>
              <w:rPr>
                <w:lang w:bidi="ru-RU"/>
              </w:rPr>
            </w:pPr>
            <w:r>
              <w:rPr>
                <w:b/>
                <w:lang w:bidi="ru-RU"/>
              </w:rPr>
              <w:t>Покупатель</w:t>
            </w:r>
          </w:p>
        </w:tc>
      </w:tr>
      <w:tr w:rsidR="00F917D5">
        <w:tc>
          <w:tcPr>
            <w:tcW w:w="25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917D5" w:rsidRPr="00F3515F" w:rsidRDefault="009C5804" w:rsidP="0037442D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 w:rsidRPr="00F3515F">
              <w:t>Министерство государственного имущества Пензенской области</w:t>
            </w:r>
          </w:p>
          <w:p w:rsidR="00301F95" w:rsidRPr="00F3515F" w:rsidRDefault="002F0571" w:rsidP="0037442D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 w:rsidRPr="00F3515F">
              <w:rPr>
                <w:lang w:bidi="ru-RU"/>
              </w:rPr>
              <w:t>Адрес, указанный в ЕГРЮЛ</w:t>
            </w:r>
            <w:r w:rsidR="00711971" w:rsidRPr="00F3515F">
              <w:rPr>
                <w:lang w:bidi="ru-RU"/>
              </w:rPr>
              <w:t>: 440066,</w:t>
            </w:r>
          </w:p>
          <w:p w:rsidR="00F917D5" w:rsidRPr="00F3515F" w:rsidRDefault="00711971" w:rsidP="0037442D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 w:rsidRPr="00F3515F">
              <w:rPr>
                <w:lang w:bidi="ru-RU"/>
              </w:rPr>
              <w:t xml:space="preserve"> г. Пенза, ул. 2-ой Виноградный проезд, 30.  </w:t>
            </w:r>
            <w:r w:rsidR="002F0571" w:rsidRPr="00F3515F">
              <w:rPr>
                <w:lang w:bidi="ru-RU"/>
              </w:rPr>
              <w:br/>
              <w:t>Телефон</w:t>
            </w:r>
            <w:r w:rsidRPr="00F3515F">
              <w:rPr>
                <w:lang w:bidi="ru-RU"/>
              </w:rPr>
              <w:t>: 8(841</w:t>
            </w:r>
            <w:r w:rsidR="00301F95" w:rsidRPr="00F3515F">
              <w:rPr>
                <w:lang w:bidi="ru-RU"/>
              </w:rPr>
              <w:t>2)</w:t>
            </w:r>
            <w:r w:rsidRPr="00F3515F">
              <w:rPr>
                <w:lang w:bidi="ru-RU"/>
              </w:rPr>
              <w:t>920202</w:t>
            </w:r>
          </w:p>
          <w:p w:rsidR="00F917D5" w:rsidRPr="00F3515F" w:rsidRDefault="002F0571" w:rsidP="0037442D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 w:rsidRPr="00F3515F">
              <w:rPr>
                <w:lang w:bidi="ru-RU"/>
              </w:rPr>
              <w:t>Электронная почта</w:t>
            </w:r>
            <w:r w:rsidR="00711971" w:rsidRPr="00F3515F">
              <w:rPr>
                <w:lang w:bidi="ru-RU"/>
              </w:rPr>
              <w:t>:</w:t>
            </w:r>
            <w:r w:rsidR="00711971" w:rsidRPr="00F3515F">
              <w:t xml:space="preserve"> </w:t>
            </w:r>
            <w:proofErr w:type="spellStart"/>
            <w:r w:rsidR="00711971" w:rsidRPr="00F3515F">
              <w:rPr>
                <w:lang w:bidi="ru-RU"/>
              </w:rPr>
              <w:t>mgipenza@</w:t>
            </w:r>
            <w:proofErr w:type="spellEnd"/>
            <w:r w:rsidR="00711971" w:rsidRPr="00F3515F">
              <w:rPr>
                <w:lang w:val="en-US" w:bidi="ru-RU"/>
              </w:rPr>
              <w:t>mail</w:t>
            </w:r>
            <w:r w:rsidR="00711971" w:rsidRPr="00F3515F">
              <w:rPr>
                <w:lang w:bidi="ru-RU"/>
              </w:rPr>
              <w:t>.</w:t>
            </w:r>
            <w:proofErr w:type="spellStart"/>
            <w:r w:rsidR="00711971" w:rsidRPr="00F3515F">
              <w:rPr>
                <w:lang w:bidi="ru-RU"/>
              </w:rPr>
              <w:t>ru</w:t>
            </w:r>
            <w:proofErr w:type="spellEnd"/>
          </w:p>
          <w:p w:rsidR="00F917D5" w:rsidRPr="00F3515F" w:rsidRDefault="002F0571" w:rsidP="0037442D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 w:rsidRPr="00F3515F">
              <w:rPr>
                <w:lang w:bidi="ru-RU"/>
              </w:rPr>
              <w:t>ОГРН</w:t>
            </w:r>
            <w:r w:rsidR="00711971" w:rsidRPr="00F3515F">
              <w:rPr>
                <w:lang w:bidi="ru-RU"/>
              </w:rPr>
              <w:t xml:space="preserve"> 1025801362971</w:t>
            </w:r>
          </w:p>
          <w:p w:rsidR="00F917D5" w:rsidRPr="00F3515F" w:rsidRDefault="002F0571" w:rsidP="0037442D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 w:rsidRPr="00F3515F">
              <w:rPr>
                <w:lang w:bidi="ru-RU"/>
              </w:rPr>
              <w:t>ИНН</w:t>
            </w:r>
            <w:r w:rsidR="00711971" w:rsidRPr="00F3515F">
              <w:rPr>
                <w:lang w:bidi="ru-RU"/>
              </w:rPr>
              <w:t xml:space="preserve"> 5836010385</w:t>
            </w:r>
          </w:p>
          <w:p w:rsidR="00F917D5" w:rsidRPr="00F3515F" w:rsidRDefault="002F0571" w:rsidP="0037442D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 w:rsidRPr="00F3515F">
              <w:rPr>
                <w:lang w:bidi="ru-RU"/>
              </w:rPr>
              <w:t>КПП</w:t>
            </w:r>
            <w:r w:rsidR="00711971" w:rsidRPr="00F3515F">
              <w:rPr>
                <w:lang w:bidi="ru-RU"/>
              </w:rPr>
              <w:t xml:space="preserve"> 583501001</w:t>
            </w:r>
          </w:p>
          <w:p w:rsidR="00F917D5" w:rsidRDefault="00711971" w:rsidP="0037442D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t>казначейский счёт 03100643000000015500 в Отделение Пенза Банка России// УФК по Пензенской области г</w:t>
            </w:r>
            <w:proofErr w:type="gramStart"/>
            <w:r>
              <w:t>.П</w:t>
            </w:r>
            <w:proofErr w:type="gramEnd"/>
            <w:r>
              <w:t>енза, КБК 86611402023020000410, БИК 015655003, ОКТМО 56701000.</w:t>
            </w:r>
          </w:p>
        </w:tc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917D5" w:rsidRDefault="00F917D5" w:rsidP="0037442D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</w:p>
        </w:tc>
      </w:tr>
      <w:tr w:rsidR="00F917D5" w:rsidTr="00B6299B">
        <w:trPr>
          <w:trHeight w:val="403"/>
        </w:trPr>
        <w:tc>
          <w:tcPr>
            <w:tcW w:w="2550" w:type="pct"/>
            <w:tcBorders>
              <w:top w:val="single" w:sz="0" w:space="0" w:color="auto"/>
              <w:left w:val="single" w:sz="0" w:space="0" w:color="auto"/>
              <w:right w:val="single" w:sz="0" w:space="0" w:color="auto"/>
            </w:tcBorders>
          </w:tcPr>
          <w:p w:rsidR="001446C2" w:rsidRDefault="002F0571" w:rsidP="00B6299B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lang w:bidi="ru-RU"/>
              </w:rPr>
              <w:t>От имени Продавца: </w:t>
            </w:r>
          </w:p>
        </w:tc>
        <w:tc>
          <w:tcPr>
            <w:tcW w:w="2450" w:type="pct"/>
            <w:tcBorders>
              <w:top w:val="single" w:sz="0" w:space="0" w:color="auto"/>
              <w:left w:val="single" w:sz="0" w:space="0" w:color="auto"/>
              <w:right w:val="single" w:sz="0" w:space="0" w:color="auto"/>
            </w:tcBorders>
          </w:tcPr>
          <w:p w:rsidR="00F917D5" w:rsidRDefault="002F0571" w:rsidP="00B6299B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lang w:bidi="ru-RU"/>
              </w:rPr>
              <w:t>От имени Покупателя: </w:t>
            </w:r>
          </w:p>
        </w:tc>
      </w:tr>
      <w:tr w:rsidR="00F917D5">
        <w:tc>
          <w:tcPr>
            <w:tcW w:w="2550" w:type="pct"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B6299B" w:rsidRDefault="002F0571" w:rsidP="00B6299B">
            <w:pPr>
              <w:pStyle w:val="Normalunindented"/>
              <w:keepNext/>
              <w:spacing w:before="0" w:after="0"/>
              <w:jc w:val="right"/>
              <w:rPr>
                <w:lang w:bidi="ru-RU"/>
              </w:rPr>
            </w:pPr>
            <w:r>
              <w:rPr>
                <w:u w:val="single"/>
                <w:lang w:bidi="ru-RU"/>
              </w:rPr>
              <w:t> </w:t>
            </w:r>
            <w:r w:rsidR="001446C2">
              <w:rPr>
                <w:u w:val="single"/>
                <w:lang w:bidi="ru-RU"/>
              </w:rPr>
              <w:t xml:space="preserve">                </w:t>
            </w:r>
            <w:r>
              <w:rPr>
                <w:u w:val="single"/>
                <w:lang w:bidi="ru-RU"/>
              </w:rPr>
              <w:t xml:space="preserve">           </w:t>
            </w:r>
            <w:r w:rsidR="00C54F3F">
              <w:rPr>
                <w:u w:val="single"/>
                <w:lang w:bidi="ru-RU"/>
              </w:rPr>
              <w:t xml:space="preserve">                   </w:t>
            </w:r>
            <w:r>
              <w:rPr>
                <w:u w:val="single"/>
                <w:lang w:bidi="ru-RU"/>
              </w:rPr>
              <w:t> </w:t>
            </w:r>
            <w:r w:rsidR="00C54F3F">
              <w:rPr>
                <w:lang w:bidi="ru-RU"/>
              </w:rPr>
              <w:t>/</w:t>
            </w:r>
            <w:r w:rsidR="001446C2">
              <w:rPr>
                <w:u w:val="single"/>
                <w:lang w:bidi="ru-RU"/>
              </w:rPr>
              <w:t>Кудинов А.М.</w:t>
            </w:r>
            <w:r>
              <w:rPr>
                <w:u w:val="single"/>
                <w:lang w:bidi="ru-RU"/>
              </w:rPr>
              <w:t> </w:t>
            </w:r>
            <w:r w:rsidR="00B6299B">
              <w:rPr>
                <w:lang w:bidi="ru-RU"/>
              </w:rPr>
              <w:t>/</w:t>
            </w:r>
          </w:p>
          <w:p w:rsidR="00F917D5" w:rsidRDefault="002F0571" w:rsidP="00B6299B">
            <w:pPr>
              <w:pStyle w:val="Normalunindented"/>
              <w:keepNext/>
              <w:spacing w:before="0" w:after="0"/>
              <w:jc w:val="right"/>
              <w:rPr>
                <w:lang w:bidi="ru-RU"/>
              </w:rPr>
            </w:pPr>
            <w:r w:rsidRPr="00B6299B">
              <w:rPr>
                <w:sz w:val="16"/>
                <w:szCs w:val="16"/>
                <w:lang w:bidi="ru-RU"/>
              </w:rPr>
              <w:t>М. П.</w:t>
            </w:r>
          </w:p>
        </w:tc>
        <w:tc>
          <w:tcPr>
            <w:tcW w:w="2450" w:type="pct"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917D5" w:rsidRDefault="002F0571" w:rsidP="006B279A">
            <w:pPr>
              <w:pStyle w:val="Normalunindented"/>
              <w:keepNext/>
              <w:spacing w:before="0" w:after="0"/>
              <w:jc w:val="right"/>
              <w:rPr>
                <w:lang w:bidi="ru-RU"/>
              </w:rPr>
            </w:pPr>
            <w:r>
              <w:rPr>
                <w:u w:val="single"/>
                <w:lang w:bidi="ru-RU"/>
              </w:rPr>
              <w:t xml:space="preserve">            </w:t>
            </w:r>
            <w:r w:rsidR="001446C2">
              <w:rPr>
                <w:u w:val="single"/>
                <w:lang w:bidi="ru-RU"/>
              </w:rPr>
              <w:t xml:space="preserve">               </w:t>
            </w:r>
            <w:r>
              <w:rPr>
                <w:u w:val="single"/>
                <w:lang w:bidi="ru-RU"/>
              </w:rPr>
              <w:t xml:space="preserve">              </w:t>
            </w:r>
            <w:r>
              <w:rPr>
                <w:lang w:bidi="ru-RU"/>
              </w:rPr>
              <w:t>/</w:t>
            </w:r>
            <w:r>
              <w:rPr>
                <w:u w:val="single"/>
                <w:lang w:bidi="ru-RU"/>
              </w:rPr>
              <w:t xml:space="preserve"> </w:t>
            </w:r>
            <w:r w:rsidR="00036458">
              <w:rPr>
                <w:u w:val="single"/>
                <w:lang w:bidi="ru-RU"/>
              </w:rPr>
              <w:t>__________</w:t>
            </w:r>
            <w:r w:rsidR="004413DA">
              <w:rPr>
                <w:u w:val="single"/>
                <w:lang w:bidi="ru-RU"/>
              </w:rPr>
              <w:t xml:space="preserve">/ </w:t>
            </w:r>
            <w:r>
              <w:rPr>
                <w:u w:val="single"/>
                <w:lang w:bidi="ru-RU"/>
              </w:rPr>
              <w:t xml:space="preserve"> </w:t>
            </w:r>
            <w:r>
              <w:rPr>
                <w:lang w:bidi="ru-RU"/>
              </w:rPr>
              <w:br/>
            </w:r>
          </w:p>
        </w:tc>
      </w:tr>
    </w:tbl>
    <w:p w:rsidR="00036458" w:rsidRDefault="00036458" w:rsidP="006B279A">
      <w:pPr>
        <w:spacing w:before="0" w:after="0"/>
        <w:jc w:val="right"/>
      </w:pPr>
      <w:bookmarkStart w:id="19" w:name="_docEnd_1"/>
      <w:bookmarkStart w:id="20" w:name="_docStart_3"/>
      <w:bookmarkStart w:id="21" w:name="_docEnd_3"/>
      <w:bookmarkEnd w:id="19"/>
      <w:bookmarkEnd w:id="20"/>
      <w:bookmarkEnd w:id="21"/>
    </w:p>
    <w:sectPr w:rsidR="00036458" w:rsidSect="000B00A6">
      <w:footerReference w:type="default" r:id="rId7"/>
      <w:footerReference w:type="first" r:id="rId8"/>
      <w:pgSz w:w="11909" w:h="16834" w:code="9"/>
      <w:pgMar w:top="567" w:right="567" w:bottom="567" w:left="567" w:header="720" w:footer="720" w:gutter="0"/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14F3" w:rsidRDefault="004614F3">
      <w:pPr>
        <w:spacing w:before="0" w:after="0" w:line="240" w:lineRule="auto"/>
      </w:pPr>
      <w:r>
        <w:separator/>
      </w:r>
    </w:p>
  </w:endnote>
  <w:endnote w:type="continuationSeparator" w:id="0">
    <w:p w:rsidR="004614F3" w:rsidRDefault="004614F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4F3" w:rsidRDefault="004614F3">
    <w:pPr>
      <w:pStyle w:val="af8"/>
    </w:pPr>
    <w:r>
      <w:t xml:space="preserve">страница </w:t>
    </w:r>
    <w:fldSimple w:instr=" PAGE \* MERGEFORMAT ">
      <w:r w:rsidR="005051DB">
        <w:rPr>
          <w:noProof/>
        </w:rPr>
        <w:t>1</w:t>
      </w:r>
    </w:fldSimple>
    <w:r>
      <w:t xml:space="preserve"> из </w:t>
    </w:r>
    <w:fldSimple w:instr=" SECTIONPAGES ">
      <w:r w:rsidR="005051DB">
        <w:rPr>
          <w:noProof/>
        </w:rPr>
        <w:t>3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4F3" w:rsidRDefault="004614F3">
    <w:pPr>
      <w:pStyle w:val="af8"/>
    </w:pPr>
    <w:r>
      <w:t xml:space="preserve">страница </w:t>
    </w:r>
    <w:fldSimple w:instr=" PAGE \* MERGEFORMAT ">
      <w:r>
        <w:rPr>
          <w:noProof/>
        </w:rPr>
        <w:t>1</w:t>
      </w:r>
    </w:fldSimple>
    <w:r>
      <w:t xml:space="preserve"> из </w:t>
    </w:r>
    <w:fldSimple w:instr=" SECTIONPAGES ">
      <w:r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14F3" w:rsidRDefault="004614F3">
      <w:pPr>
        <w:spacing w:before="0" w:after="0" w:line="240" w:lineRule="auto"/>
      </w:pPr>
      <w:r>
        <w:separator/>
      </w:r>
    </w:p>
  </w:footnote>
  <w:footnote w:type="continuationSeparator" w:id="0">
    <w:p w:rsidR="004614F3" w:rsidRDefault="004614F3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90E8C"/>
    <w:multiLevelType w:val="singleLevel"/>
    <w:tmpl w:val="00000000"/>
    <w:lvl w:ilvl="0">
      <w:start w:val="1"/>
      <w:numFmt w:val="none"/>
      <w:suff w:val="space"/>
      <w:lvlText w:val=""/>
      <w:lvlJc w:val="left"/>
      <w:pPr>
        <w:ind w:left="0" w:firstLine="0"/>
      </w:pPr>
    </w:lvl>
  </w:abstractNum>
  <w:abstractNum w:abstractNumId="1">
    <w:nsid w:val="11E47E2B"/>
    <w:multiLevelType w:val="multilevel"/>
    <w:tmpl w:val="3946C168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1F45BC62"/>
    <w:multiLevelType w:val="singleLevel"/>
    <w:tmpl w:val="00000000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3">
    <w:nsid w:val="215C6DC6"/>
    <w:multiLevelType w:val="singleLevel"/>
    <w:tmpl w:val="00000000"/>
    <w:lvl w:ilvl="0">
      <w:numFmt w:val="bullet"/>
      <w:suff w:val="space"/>
      <w:lvlText w:val="o"/>
      <w:lvlJc w:val="left"/>
      <w:pPr>
        <w:ind w:left="0" w:firstLine="0"/>
      </w:pPr>
    </w:lvl>
  </w:abstractNum>
  <w:abstractNum w:abstractNumId="4">
    <w:nsid w:val="239BF455"/>
    <w:multiLevelType w:val="singleLevel"/>
    <w:tmpl w:val="00000000"/>
    <w:lvl w:ilvl="0">
      <w:start w:val="1"/>
      <w:numFmt w:val="bullet"/>
      <w:suff w:val="space"/>
      <w:lvlText w:val="-"/>
      <w:lvlJc w:val="left"/>
      <w:pPr>
        <w:ind w:left="0" w:firstLine="0"/>
      </w:pPr>
    </w:lvl>
  </w:abstractNum>
  <w:abstractNum w:abstractNumId="5">
    <w:nsid w:val="2D3E2B7B"/>
    <w:multiLevelType w:val="singleLevel"/>
    <w:tmpl w:val="00000000"/>
    <w:lvl w:ilvl="0">
      <w:start w:val="1"/>
      <w:numFmt w:val="lowerRoman"/>
      <w:suff w:val="space"/>
      <w:lvlText w:val="%1."/>
      <w:lvlJc w:val="left"/>
      <w:pPr>
        <w:ind w:left="0" w:firstLine="0"/>
      </w:pPr>
    </w:lvl>
  </w:abstractNum>
  <w:abstractNum w:abstractNumId="6">
    <w:nsid w:val="2F30E7DE"/>
    <w:multiLevelType w:val="singleLevel"/>
    <w:tmpl w:val="00000000"/>
    <w:lvl w:ilvl="0">
      <w:start w:val="1"/>
      <w:numFmt w:val="lowerLetter"/>
      <w:suff w:val="space"/>
      <w:lvlText w:val="%1."/>
      <w:lvlJc w:val="left"/>
      <w:pPr>
        <w:ind w:left="0" w:firstLine="0"/>
      </w:pPr>
    </w:lvl>
  </w:abstractNum>
  <w:abstractNum w:abstractNumId="7">
    <w:nsid w:val="301F45E5"/>
    <w:multiLevelType w:val="singleLevel"/>
    <w:tmpl w:val="4EFCADB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30B49180"/>
    <w:multiLevelType w:val="singleLevel"/>
    <w:tmpl w:val="00000000"/>
    <w:lvl w:ilvl="0">
      <w:numFmt w:val="bullet"/>
      <w:suff w:val="space"/>
      <w:lvlText w:val="•"/>
      <w:lvlJc w:val="left"/>
      <w:pPr>
        <w:ind w:left="0" w:firstLine="0"/>
      </w:pPr>
    </w:lvl>
  </w:abstractNum>
  <w:abstractNum w:abstractNumId="9">
    <w:nsid w:val="40A22AFB"/>
    <w:multiLevelType w:val="singleLevel"/>
    <w:tmpl w:val="00000000"/>
    <w:lvl w:ilvl="0">
      <w:start w:val="1"/>
      <w:numFmt w:val="decimal"/>
      <w:suff w:val="space"/>
      <w:lvlText w:val="%1)"/>
      <w:lvlJc w:val="left"/>
      <w:pPr>
        <w:ind w:left="0" w:firstLine="0"/>
      </w:pPr>
    </w:lvl>
  </w:abstractNum>
  <w:abstractNum w:abstractNumId="10">
    <w:nsid w:val="439B64FC"/>
    <w:multiLevelType w:val="multilevel"/>
    <w:tmpl w:val="E49CB51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960" w:hanging="4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340" w:hanging="72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3780" w:hanging="1080"/>
      </w:pPr>
    </w:lvl>
    <w:lvl w:ilvl="6">
      <w:start w:val="1"/>
      <w:numFmt w:val="decimal"/>
      <w:lvlText w:val="%1.%2.%3.%4.%5.%6.%7."/>
      <w:lvlJc w:val="left"/>
      <w:pPr>
        <w:ind w:left="4680" w:hanging="1440"/>
      </w:pPr>
    </w:lvl>
    <w:lvl w:ilvl="7">
      <w:start w:val="1"/>
      <w:numFmt w:val="decimal"/>
      <w:lvlText w:val="%1.%2.%3.%4.%5.%6.%7.%8."/>
      <w:lvlJc w:val="left"/>
      <w:pPr>
        <w:ind w:left="5220" w:hanging="1440"/>
      </w:pPr>
    </w:lvl>
    <w:lvl w:ilvl="8">
      <w:start w:val="1"/>
      <w:numFmt w:val="decimal"/>
      <w:lvlText w:val="%1.%2.%3.%4.%5.%6.%7.%8.%9."/>
      <w:lvlJc w:val="left"/>
      <w:pPr>
        <w:ind w:left="6120" w:hanging="1800"/>
      </w:pPr>
    </w:lvl>
  </w:abstractNum>
  <w:abstractNum w:abstractNumId="11">
    <w:nsid w:val="45FBF864"/>
    <w:multiLevelType w:val="singleLevel"/>
    <w:tmpl w:val="00000000"/>
    <w:lvl w:ilvl="0">
      <w:numFmt w:val="bullet"/>
      <w:suff w:val="space"/>
      <w:lvlText w:val="■"/>
      <w:lvlJc w:val="left"/>
      <w:pPr>
        <w:ind w:left="0" w:firstLine="0"/>
      </w:pPr>
    </w:lvl>
  </w:abstractNum>
  <w:abstractNum w:abstractNumId="12">
    <w:nsid w:val="49D8A8D2"/>
    <w:multiLevelType w:val="singleLevel"/>
    <w:tmpl w:val="00000000"/>
    <w:lvl w:ilvl="0">
      <w:start w:val="1"/>
      <w:numFmt w:val="upperLetter"/>
      <w:suff w:val="space"/>
      <w:lvlText w:val="%1."/>
      <w:lvlJc w:val="left"/>
      <w:pPr>
        <w:ind w:left="0" w:firstLine="0"/>
      </w:pPr>
    </w:lvl>
  </w:abstractNum>
  <w:abstractNum w:abstractNumId="13">
    <w:nsid w:val="4F3F7700"/>
    <w:multiLevelType w:val="multilevel"/>
    <w:tmpl w:val="52005730"/>
    <w:lvl w:ilvl="0">
      <w:start w:val="1"/>
      <w:numFmt w:val="decimal"/>
      <w:pStyle w:val="heading1normal"/>
      <w:suff w:val="space"/>
      <w:lvlText w:val="%1."/>
      <w:lvlJc w:val="left"/>
      <w:rPr>
        <w:rFonts w:hint="default"/>
      </w:rPr>
    </w:lvl>
    <w:lvl w:ilvl="1">
      <w:start w:val="1"/>
      <w:numFmt w:val="decimal"/>
      <w:pStyle w:val="heading2normal"/>
      <w:suff w:val="space"/>
      <w:lvlText w:val="%1.%2."/>
      <w:lvlJc w:val="left"/>
      <w:rPr>
        <w:rFonts w:hint="default"/>
      </w:rPr>
    </w:lvl>
    <w:lvl w:ilvl="2">
      <w:start w:val="1"/>
      <w:numFmt w:val="decimal"/>
      <w:pStyle w:val="heading3normal"/>
      <w:suff w:val="space"/>
      <w:lvlText w:val="%1.%2.%3."/>
      <w:lvlJc w:val="left"/>
      <w:rPr>
        <w:rFonts w:hint="default"/>
      </w:rPr>
    </w:lvl>
    <w:lvl w:ilvl="3">
      <w:start w:val="1"/>
      <w:numFmt w:val="decimal"/>
      <w:pStyle w:val="heading4normal"/>
      <w:suff w:val="space"/>
      <w:lvlText w:val="%1.%2.%3.%4."/>
      <w:lvlJc w:val="left"/>
      <w:rPr>
        <w:rFonts w:hint="default"/>
      </w:rPr>
    </w:lvl>
    <w:lvl w:ilvl="4">
      <w:start w:val="1"/>
      <w:numFmt w:val="decimal"/>
      <w:pStyle w:val="heading5normal"/>
      <w:suff w:val="space"/>
      <w:lvlText w:val="%1.%2.%3.%4.%5."/>
      <w:lvlJc w:val="left"/>
      <w:rPr>
        <w:rFonts w:hint="default"/>
      </w:rPr>
    </w:lvl>
    <w:lvl w:ilvl="5">
      <w:start w:val="1"/>
      <w:numFmt w:val="decimal"/>
      <w:pStyle w:val="heading6normal"/>
      <w:suff w:val="space"/>
      <w:lvlText w:val="%1.%2.%3.%4.%5.%6."/>
      <w:lvlJc w:val="left"/>
      <w:rPr>
        <w:rFonts w:hint="default"/>
      </w:rPr>
    </w:lvl>
    <w:lvl w:ilvl="6">
      <w:start w:val="1"/>
      <w:numFmt w:val="decimal"/>
      <w:pStyle w:val="heading7normal"/>
      <w:suff w:val="space"/>
      <w:lvlText w:val="%1.%2.%3.%4.%5.%6.%7."/>
      <w:lvlJc w:val="left"/>
      <w:rPr>
        <w:rFonts w:hint="default"/>
      </w:rPr>
    </w:lvl>
    <w:lvl w:ilvl="7">
      <w:start w:val="1"/>
      <w:numFmt w:val="decimal"/>
      <w:pStyle w:val="heading8normal"/>
      <w:suff w:val="space"/>
      <w:lvlText w:val="%1.%2.%3.%4.%5.%6.%7.%8."/>
      <w:lvlJc w:val="left"/>
      <w:rPr>
        <w:rFonts w:hint="default"/>
      </w:rPr>
    </w:lvl>
    <w:lvl w:ilvl="8">
      <w:start w:val="1"/>
      <w:numFmt w:val="decimal"/>
      <w:pStyle w:val="heading9normal"/>
      <w:suff w:val="space"/>
      <w:lvlText w:val="%1.%2.%3.%4.%5.%6.%7.%8.%9."/>
      <w:lvlJc w:val="left"/>
      <w:rPr>
        <w:rFonts w:hint="default"/>
      </w:rPr>
    </w:lvl>
  </w:abstractNum>
  <w:abstractNum w:abstractNumId="14">
    <w:nsid w:val="4F3F770A"/>
    <w:multiLevelType w:val="multilevel"/>
    <w:tmpl w:val="5200573E"/>
    <w:lvl w:ilvl="0">
      <w:start w:val="1"/>
      <w:numFmt w:val="decimal"/>
      <w:pStyle w:val="1"/>
      <w:suff w:val="space"/>
      <w:lvlText w:val="%1."/>
      <w:lvlJc w:val="left"/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rPr>
        <w:rFonts w:hint="default"/>
      </w:rPr>
    </w:lvl>
    <w:lvl w:ilvl="6">
      <w:start w:val="1"/>
      <w:numFmt w:val="decimal"/>
      <w:pStyle w:val="7"/>
      <w:suff w:val="space"/>
      <w:lvlText w:val="%1.%2.%3.%4.%5.%6.%7."/>
      <w:lvlJc w:val="left"/>
      <w:rPr>
        <w:rFonts w:hint="default"/>
      </w:rPr>
    </w:lvl>
    <w:lvl w:ilvl="7">
      <w:start w:val="1"/>
      <w:numFmt w:val="decimal"/>
      <w:pStyle w:val="8"/>
      <w:suff w:val="space"/>
      <w:lvlText w:val="%1.%2.%3.%4.%5.%6.%7.%8."/>
      <w:lvlJc w:val="left"/>
      <w:rPr>
        <w:rFonts w:hint="default"/>
      </w:rPr>
    </w:lvl>
    <w:lvl w:ilvl="8">
      <w:start w:val="1"/>
      <w:numFmt w:val="decimal"/>
      <w:pStyle w:val="9"/>
      <w:suff w:val="space"/>
      <w:lvlText w:val="%1.%2.%3.%4.%5.%6.%7.%8.%9."/>
      <w:lvlJc w:val="left"/>
      <w:rPr>
        <w:rFonts w:hint="default"/>
      </w:rPr>
    </w:lvl>
  </w:abstractNum>
  <w:abstractNum w:abstractNumId="15">
    <w:nsid w:val="77887DE8"/>
    <w:multiLevelType w:val="hybridMultilevel"/>
    <w:tmpl w:val="D9DA3710"/>
    <w:lvl w:ilvl="0" w:tplc="5CE0564A">
      <w:start w:val="1"/>
      <w:numFmt w:val="decimal"/>
      <w:lvlText w:val="%1."/>
      <w:lvlJc w:val="left"/>
      <w:pPr>
        <w:ind w:left="107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>
    <w:nsid w:val="7D6C8465"/>
    <w:multiLevelType w:val="singleLevel"/>
    <w:tmpl w:val="00000000"/>
    <w:lvl w:ilvl="0">
      <w:start w:val="1"/>
      <w:numFmt w:val="upperRoman"/>
      <w:suff w:val="space"/>
      <w:lvlText w:val="%1."/>
      <w:lvlJc w:val="left"/>
      <w:pPr>
        <w:ind w:left="0" w:firstLine="0"/>
      </w:pPr>
    </w:lvl>
  </w:abstractNum>
  <w:num w:numId="1">
    <w:abstractNumId w:val="14"/>
  </w:num>
  <w:num w:numId="2">
    <w:abstractNumId w:val="13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</w:num>
  <w:num w:numId="6">
    <w:abstractNumId w:val="4"/>
    <w:lvlOverride w:ilvl="0">
      <w:startOverride w:val="1"/>
    </w:lvlOverride>
  </w:num>
  <w:num w:numId="7">
    <w:abstractNumId w:val="4"/>
    <w:lvlOverride w:ilvl="0">
      <w:startOverride w:val="1"/>
    </w:lvlOverride>
  </w:num>
  <w:num w:numId="8">
    <w:abstractNumId w:val="4"/>
    <w:lvlOverride w:ilvl="0">
      <w:startOverride w:val="1"/>
    </w:lvlOverride>
  </w:num>
  <w:num w:numId="9">
    <w:abstractNumId w:val="1"/>
  </w:num>
  <w:num w:numId="10">
    <w:abstractNumId w:val="15"/>
  </w:num>
  <w:num w:numId="11">
    <w:abstractNumId w:val="7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442D"/>
    <w:rsid w:val="00036458"/>
    <w:rsid w:val="00037BA4"/>
    <w:rsid w:val="00054B0D"/>
    <w:rsid w:val="000A27CB"/>
    <w:rsid w:val="000B00A6"/>
    <w:rsid w:val="000C09E4"/>
    <w:rsid w:val="000F0ED0"/>
    <w:rsid w:val="001418D1"/>
    <w:rsid w:val="001446C2"/>
    <w:rsid w:val="0017640B"/>
    <w:rsid w:val="001E19B6"/>
    <w:rsid w:val="001E6307"/>
    <w:rsid w:val="001E69B4"/>
    <w:rsid w:val="00212B4D"/>
    <w:rsid w:val="002B5EDD"/>
    <w:rsid w:val="002E3C25"/>
    <w:rsid w:val="002F0571"/>
    <w:rsid w:val="00301F95"/>
    <w:rsid w:val="0037442D"/>
    <w:rsid w:val="00397F28"/>
    <w:rsid w:val="003C2BC5"/>
    <w:rsid w:val="003C3325"/>
    <w:rsid w:val="003E4AAA"/>
    <w:rsid w:val="003F1219"/>
    <w:rsid w:val="004413DA"/>
    <w:rsid w:val="004614F3"/>
    <w:rsid w:val="0046186C"/>
    <w:rsid w:val="00476176"/>
    <w:rsid w:val="004C24AA"/>
    <w:rsid w:val="004D46F0"/>
    <w:rsid w:val="004D7FE5"/>
    <w:rsid w:val="005051DB"/>
    <w:rsid w:val="005218C9"/>
    <w:rsid w:val="00561627"/>
    <w:rsid w:val="005E1B0D"/>
    <w:rsid w:val="005F2045"/>
    <w:rsid w:val="006551D3"/>
    <w:rsid w:val="00656D83"/>
    <w:rsid w:val="006B279A"/>
    <w:rsid w:val="006B28DA"/>
    <w:rsid w:val="006C6B8C"/>
    <w:rsid w:val="006D3708"/>
    <w:rsid w:val="00711971"/>
    <w:rsid w:val="00795989"/>
    <w:rsid w:val="007A32B5"/>
    <w:rsid w:val="007F6683"/>
    <w:rsid w:val="00836A98"/>
    <w:rsid w:val="008F6843"/>
    <w:rsid w:val="0096408B"/>
    <w:rsid w:val="009C5804"/>
    <w:rsid w:val="009C667E"/>
    <w:rsid w:val="00A230A0"/>
    <w:rsid w:val="00A74870"/>
    <w:rsid w:val="00AC1BC3"/>
    <w:rsid w:val="00AE6923"/>
    <w:rsid w:val="00B5589F"/>
    <w:rsid w:val="00B6299B"/>
    <w:rsid w:val="00B70E3B"/>
    <w:rsid w:val="00B80566"/>
    <w:rsid w:val="00BE1415"/>
    <w:rsid w:val="00C37828"/>
    <w:rsid w:val="00C54F31"/>
    <w:rsid w:val="00C54F3F"/>
    <w:rsid w:val="00C74E34"/>
    <w:rsid w:val="00C94067"/>
    <w:rsid w:val="00CA4447"/>
    <w:rsid w:val="00CA5BA9"/>
    <w:rsid w:val="00CB0353"/>
    <w:rsid w:val="00CB751D"/>
    <w:rsid w:val="00D00EC8"/>
    <w:rsid w:val="00D12DE2"/>
    <w:rsid w:val="00D30756"/>
    <w:rsid w:val="00DA191F"/>
    <w:rsid w:val="00DE5590"/>
    <w:rsid w:val="00E91C91"/>
    <w:rsid w:val="00EC29A7"/>
    <w:rsid w:val="00EF54E5"/>
    <w:rsid w:val="00F3515F"/>
    <w:rsid w:val="00F917D5"/>
    <w:rsid w:val="00FA79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Right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uiPriority="39" w:unhideWhenUsed="0" w:qFormat="1"/>
    <w:lsdException w:name="caption" w:uiPriority="35" w:qFormat="1"/>
    <w:lsdException w:name="footnote reference" w:semiHidden="0" w:uiPriority="39" w:unhideWhenUsed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05C"/>
    <w:pPr>
      <w:spacing w:before="120" w:after="120" w:line="276" w:lineRule="auto"/>
      <w:ind w:firstLine="482"/>
      <w:jc w:val="both"/>
    </w:pPr>
    <w:rPr>
      <w:rFonts w:ascii="Times New Roman" w:hAnsi="Times New Roman"/>
      <w:sz w:val="22"/>
      <w:szCs w:val="22"/>
    </w:rPr>
  </w:style>
  <w:style w:type="paragraph" w:styleId="1">
    <w:name w:val="heading 1"/>
    <w:basedOn w:val="a"/>
    <w:next w:val="a"/>
    <w:uiPriority w:val="9"/>
    <w:qFormat/>
    <w:rsid w:val="00B32490"/>
    <w:pPr>
      <w:keepNext/>
      <w:keepLines/>
      <w:numPr>
        <w:numId w:val="1"/>
      </w:numPr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styleId="2">
    <w:name w:val="heading 2"/>
    <w:basedOn w:val="a"/>
    <w:next w:val="a"/>
    <w:uiPriority w:val="9"/>
    <w:unhideWhenUsed/>
    <w:qFormat/>
    <w:rsid w:val="00FB784E"/>
    <w:pPr>
      <w:numPr>
        <w:ilvl w:val="1"/>
        <w:numId w:val="1"/>
      </w:numPr>
      <w:outlineLvl w:val="1"/>
    </w:pPr>
    <w:rPr>
      <w:bCs/>
      <w:szCs w:val="26"/>
    </w:rPr>
  </w:style>
  <w:style w:type="paragraph" w:styleId="3">
    <w:name w:val="heading 3"/>
    <w:basedOn w:val="a"/>
    <w:next w:val="a"/>
    <w:uiPriority w:val="9"/>
    <w:unhideWhenUsed/>
    <w:qFormat/>
    <w:rsid w:val="002C64AF"/>
    <w:pPr>
      <w:numPr>
        <w:ilvl w:val="2"/>
        <w:numId w:val="1"/>
      </w:numPr>
      <w:outlineLvl w:val="2"/>
    </w:pPr>
    <w:rPr>
      <w:bCs/>
    </w:rPr>
  </w:style>
  <w:style w:type="paragraph" w:styleId="4">
    <w:name w:val="heading 4"/>
    <w:basedOn w:val="a"/>
    <w:next w:val="a"/>
    <w:uiPriority w:val="9"/>
    <w:unhideWhenUsed/>
    <w:qFormat/>
    <w:rsid w:val="002C64AF"/>
    <w:pPr>
      <w:numPr>
        <w:ilvl w:val="3"/>
        <w:numId w:val="1"/>
      </w:numPr>
      <w:outlineLvl w:val="3"/>
    </w:pPr>
    <w:rPr>
      <w:bCs/>
      <w:iCs/>
    </w:rPr>
  </w:style>
  <w:style w:type="paragraph" w:styleId="5">
    <w:name w:val="heading 5"/>
    <w:basedOn w:val="a"/>
    <w:next w:val="a"/>
    <w:uiPriority w:val="9"/>
    <w:semiHidden/>
    <w:unhideWhenUsed/>
    <w:qFormat/>
    <w:rsid w:val="002C64AF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hAnsi="Cambria"/>
    </w:rPr>
  </w:style>
  <w:style w:type="paragraph" w:styleId="6">
    <w:name w:val="heading 6"/>
    <w:basedOn w:val="a"/>
    <w:next w:val="a"/>
    <w:uiPriority w:val="9"/>
    <w:semiHidden/>
    <w:unhideWhenUsed/>
    <w:qFormat/>
    <w:rsid w:val="0098229F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uiPriority w:val="9"/>
    <w:semiHidden/>
    <w:unhideWhenUsed/>
    <w:qFormat/>
    <w:rsid w:val="0098229F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uiPriority w:val="9"/>
    <w:semiHidden/>
    <w:unhideWhenUsed/>
    <w:qFormat/>
    <w:rsid w:val="0098229F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hAnsi="Cambria"/>
      <w:color w:val="4F81BD"/>
      <w:szCs w:val="20"/>
    </w:rPr>
  </w:style>
  <w:style w:type="paragraph" w:styleId="9">
    <w:name w:val="heading 9"/>
    <w:basedOn w:val="a"/>
    <w:next w:val="a"/>
    <w:uiPriority w:val="9"/>
    <w:semiHidden/>
    <w:unhideWhenUsed/>
    <w:qFormat/>
    <w:rsid w:val="0098229F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hAnsi="Cambria"/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unindented">
    <w:name w:val="Normal unindented"/>
    <w:aliases w:val="Обычный Без отступа"/>
    <w:qFormat/>
    <w:rsid w:val="0013305C"/>
    <w:pPr>
      <w:spacing w:before="120" w:after="120" w:line="276" w:lineRule="auto"/>
      <w:jc w:val="both"/>
    </w:pPr>
    <w:rPr>
      <w:rFonts w:ascii="Times New Roman" w:hAnsi="Times New Roman"/>
      <w:sz w:val="22"/>
      <w:szCs w:val="22"/>
    </w:rPr>
  </w:style>
  <w:style w:type="paragraph" w:customStyle="1" w:styleId="heading1unnumbered">
    <w:name w:val="heading 1 unnumbered"/>
    <w:aliases w:val="Заголовок 1 Ненумерованный"/>
    <w:basedOn w:val="a"/>
    <w:next w:val="a"/>
    <w:uiPriority w:val="9"/>
    <w:qFormat/>
    <w:rsid w:val="00B32490"/>
    <w:pPr>
      <w:keepNext/>
      <w:keepLines/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customStyle="1" w:styleId="heading1normal">
    <w:name w:val="heading 1 normal"/>
    <w:aliases w:val="Заголовок 1 Обычный"/>
    <w:basedOn w:val="a"/>
    <w:next w:val="a"/>
    <w:uiPriority w:val="9"/>
    <w:qFormat/>
    <w:rsid w:val="00B32490"/>
    <w:pPr>
      <w:numPr>
        <w:numId w:val="2"/>
      </w:numPr>
      <w:outlineLvl w:val="0"/>
    </w:pPr>
  </w:style>
  <w:style w:type="paragraph" w:customStyle="1" w:styleId="heading1normalunnumbered">
    <w:name w:val="heading 1 normal unnumbered"/>
    <w:aliases w:val="Заголовок 1 Обычный Ненумерованный"/>
    <w:basedOn w:val="a"/>
    <w:next w:val="a"/>
    <w:link w:val="10"/>
    <w:uiPriority w:val="9"/>
    <w:qFormat/>
    <w:rsid w:val="00B32490"/>
    <w:pPr>
      <w:outlineLvl w:val="0"/>
    </w:pPr>
  </w:style>
  <w:style w:type="paragraph" w:customStyle="1" w:styleId="heading2normal">
    <w:name w:val="heading 2 normal"/>
    <w:aliases w:val="Заголовок 2 Обычный"/>
    <w:basedOn w:val="a"/>
    <w:next w:val="a"/>
    <w:link w:val="20"/>
    <w:uiPriority w:val="9"/>
    <w:qFormat/>
    <w:rsid w:val="00B32490"/>
    <w:pPr>
      <w:numPr>
        <w:ilvl w:val="1"/>
        <w:numId w:val="2"/>
      </w:numPr>
      <w:outlineLvl w:val="1"/>
    </w:pPr>
  </w:style>
  <w:style w:type="paragraph" w:customStyle="1" w:styleId="heading3normal">
    <w:name w:val="heading 3 normal"/>
    <w:aliases w:val="Заголовок 3 Обычный"/>
    <w:basedOn w:val="a"/>
    <w:next w:val="a"/>
    <w:link w:val="30"/>
    <w:uiPriority w:val="9"/>
    <w:qFormat/>
    <w:rsid w:val="00B32490"/>
    <w:pPr>
      <w:numPr>
        <w:ilvl w:val="2"/>
        <w:numId w:val="2"/>
      </w:numPr>
      <w:outlineLvl w:val="2"/>
    </w:pPr>
  </w:style>
  <w:style w:type="paragraph" w:customStyle="1" w:styleId="heading4normal">
    <w:name w:val="heading 4 normal"/>
    <w:aliases w:val="Заголовок 4 Обычный"/>
    <w:basedOn w:val="a"/>
    <w:next w:val="a"/>
    <w:link w:val="40"/>
    <w:uiPriority w:val="9"/>
    <w:qFormat/>
    <w:rsid w:val="00B32490"/>
    <w:pPr>
      <w:numPr>
        <w:ilvl w:val="3"/>
        <w:numId w:val="2"/>
      </w:numPr>
      <w:outlineLvl w:val="3"/>
    </w:pPr>
  </w:style>
  <w:style w:type="paragraph" w:customStyle="1" w:styleId="heading5normal">
    <w:name w:val="heading 5 normal"/>
    <w:aliases w:val="Заголовок 5 Обычный"/>
    <w:basedOn w:val="a"/>
    <w:next w:val="a"/>
    <w:link w:val="50"/>
    <w:uiPriority w:val="9"/>
    <w:qFormat/>
    <w:rsid w:val="00B32490"/>
    <w:pPr>
      <w:numPr>
        <w:ilvl w:val="4"/>
        <w:numId w:val="2"/>
      </w:numPr>
      <w:outlineLvl w:val="4"/>
    </w:pPr>
  </w:style>
  <w:style w:type="paragraph" w:customStyle="1" w:styleId="heading6normal">
    <w:name w:val="heading 6 normal"/>
    <w:aliases w:val="Заголовок 6 Обычный"/>
    <w:basedOn w:val="a"/>
    <w:next w:val="a"/>
    <w:link w:val="60"/>
    <w:uiPriority w:val="9"/>
    <w:qFormat/>
    <w:rsid w:val="00B32490"/>
    <w:pPr>
      <w:numPr>
        <w:ilvl w:val="5"/>
        <w:numId w:val="2"/>
      </w:numPr>
      <w:outlineLvl w:val="5"/>
    </w:pPr>
  </w:style>
  <w:style w:type="paragraph" w:customStyle="1" w:styleId="heading7normal">
    <w:name w:val="heading 7 normal"/>
    <w:aliases w:val="Заголовок 7 Обычный"/>
    <w:basedOn w:val="a"/>
    <w:next w:val="a"/>
    <w:link w:val="70"/>
    <w:uiPriority w:val="9"/>
    <w:qFormat/>
    <w:rsid w:val="00B32490"/>
    <w:pPr>
      <w:numPr>
        <w:ilvl w:val="6"/>
        <w:numId w:val="2"/>
      </w:numPr>
      <w:outlineLvl w:val="6"/>
    </w:pPr>
  </w:style>
  <w:style w:type="paragraph" w:customStyle="1" w:styleId="heading8normal">
    <w:name w:val="heading 8 normal"/>
    <w:aliases w:val="Заголовок 8 Обычный"/>
    <w:basedOn w:val="a"/>
    <w:next w:val="a"/>
    <w:link w:val="80"/>
    <w:uiPriority w:val="9"/>
    <w:qFormat/>
    <w:rsid w:val="00B32490"/>
    <w:pPr>
      <w:numPr>
        <w:ilvl w:val="7"/>
        <w:numId w:val="2"/>
      </w:numPr>
      <w:outlineLvl w:val="7"/>
    </w:pPr>
  </w:style>
  <w:style w:type="paragraph" w:customStyle="1" w:styleId="heading9normal">
    <w:name w:val="heading 9 normal"/>
    <w:aliases w:val="Заголовок 9 Обычный"/>
    <w:basedOn w:val="a"/>
    <w:next w:val="a"/>
    <w:link w:val="90"/>
    <w:uiPriority w:val="9"/>
    <w:qFormat/>
    <w:rsid w:val="00B32490"/>
    <w:pPr>
      <w:numPr>
        <w:ilvl w:val="8"/>
        <w:numId w:val="2"/>
      </w:numPr>
      <w:outlineLvl w:val="8"/>
    </w:pPr>
  </w:style>
  <w:style w:type="character" w:customStyle="1" w:styleId="10">
    <w:name w:val="Заголовок 1 Знак"/>
    <w:basedOn w:val="a0"/>
    <w:link w:val="heading1normalunnumbered"/>
    <w:uiPriority w:val="9"/>
    <w:rsid w:val="00B32490"/>
    <w:rPr>
      <w:rFonts w:ascii="Times New Roman" w:eastAsia="Times New Roman" w:hAnsi="Times New Roman" w:cs="Times New Roman"/>
      <w:b/>
      <w:bCs/>
      <w:sz w:val="24"/>
      <w:szCs w:val="28"/>
      <w:lang w:val="ru-RU"/>
    </w:rPr>
  </w:style>
  <w:style w:type="character" w:customStyle="1" w:styleId="20">
    <w:name w:val="Заголовок 2 Знак"/>
    <w:basedOn w:val="a0"/>
    <w:link w:val="heading2normal"/>
    <w:uiPriority w:val="9"/>
    <w:rsid w:val="00FB784E"/>
    <w:rPr>
      <w:rFonts w:ascii="Times New Roman" w:eastAsia="Times New Roman" w:hAnsi="Times New Roman" w:cs="Times New Roman"/>
      <w:bCs/>
      <w:sz w:val="20"/>
      <w:szCs w:val="26"/>
      <w:lang w:val="ru-RU"/>
    </w:rPr>
  </w:style>
  <w:style w:type="character" w:customStyle="1" w:styleId="30">
    <w:name w:val="Заголовок 3 Знак"/>
    <w:basedOn w:val="a0"/>
    <w:link w:val="heading3normal"/>
    <w:uiPriority w:val="9"/>
    <w:rsid w:val="002C64AF"/>
    <w:rPr>
      <w:rFonts w:ascii="Times New Roman" w:eastAsia="Times New Roman" w:hAnsi="Times New Roman" w:cs="Times New Roman"/>
      <w:bCs/>
      <w:sz w:val="20"/>
      <w:lang w:val="ru-RU"/>
    </w:rPr>
  </w:style>
  <w:style w:type="character" w:customStyle="1" w:styleId="40">
    <w:name w:val="Заголовок 4 Знак"/>
    <w:basedOn w:val="a0"/>
    <w:link w:val="heading4normal"/>
    <w:uiPriority w:val="9"/>
    <w:rsid w:val="002C64AF"/>
    <w:rPr>
      <w:rFonts w:ascii="Times New Roman" w:eastAsia="Times New Roman" w:hAnsi="Times New Roman" w:cs="Times New Roman"/>
      <w:bCs/>
      <w:iCs/>
      <w:sz w:val="20"/>
      <w:lang w:val="ru-RU"/>
    </w:rPr>
  </w:style>
  <w:style w:type="character" w:customStyle="1" w:styleId="50">
    <w:name w:val="Заголовок 5 Знак"/>
    <w:basedOn w:val="a0"/>
    <w:link w:val="heading5normal"/>
    <w:uiPriority w:val="9"/>
    <w:semiHidden/>
    <w:rsid w:val="002C64AF"/>
    <w:rPr>
      <w:rFonts w:ascii="Cambria" w:eastAsia="Times New Roman" w:hAnsi="Cambria" w:cs="Times New Roman"/>
      <w:sz w:val="20"/>
      <w:lang w:val="ru-RU"/>
    </w:rPr>
  </w:style>
  <w:style w:type="character" w:customStyle="1" w:styleId="60">
    <w:name w:val="Заголовок 6 Знак"/>
    <w:basedOn w:val="a0"/>
    <w:link w:val="heading6normal"/>
    <w:uiPriority w:val="9"/>
    <w:semiHidden/>
    <w:rsid w:val="0098229F"/>
    <w:rPr>
      <w:rFonts w:ascii="Cambria" w:eastAsia="Times New Roman" w:hAnsi="Cambria" w:cs="Times New Roman"/>
      <w:i/>
      <w:iCs/>
      <w:color w:val="243F60"/>
      <w:sz w:val="20"/>
      <w:lang w:val="ru-RU"/>
    </w:rPr>
  </w:style>
  <w:style w:type="character" w:customStyle="1" w:styleId="70">
    <w:name w:val="Заголовок 7 Знак"/>
    <w:basedOn w:val="a0"/>
    <w:link w:val="heading7normal"/>
    <w:uiPriority w:val="9"/>
    <w:semiHidden/>
    <w:rsid w:val="0098229F"/>
    <w:rPr>
      <w:rFonts w:ascii="Cambria" w:eastAsia="Times New Roman" w:hAnsi="Cambria" w:cs="Times New Roman"/>
      <w:i/>
      <w:iCs/>
      <w:color w:val="404040"/>
      <w:sz w:val="20"/>
      <w:lang w:val="ru-RU"/>
    </w:rPr>
  </w:style>
  <w:style w:type="character" w:customStyle="1" w:styleId="80">
    <w:name w:val="Заголовок 8 Знак"/>
    <w:basedOn w:val="a0"/>
    <w:link w:val="heading8normal"/>
    <w:uiPriority w:val="9"/>
    <w:semiHidden/>
    <w:rsid w:val="0098229F"/>
    <w:rPr>
      <w:rFonts w:ascii="Cambria" w:eastAsia="Times New Roman" w:hAnsi="Cambria" w:cs="Times New Roman"/>
      <w:color w:val="4F81BD"/>
      <w:sz w:val="20"/>
      <w:szCs w:val="20"/>
      <w:lang w:val="ru-RU"/>
    </w:rPr>
  </w:style>
  <w:style w:type="character" w:customStyle="1" w:styleId="90">
    <w:name w:val="Заголовок 9 Знак"/>
    <w:basedOn w:val="a0"/>
    <w:link w:val="heading9normal"/>
    <w:uiPriority w:val="9"/>
    <w:semiHidden/>
    <w:rsid w:val="0098229F"/>
    <w:rPr>
      <w:rFonts w:ascii="Cambria" w:eastAsia="Times New Roman" w:hAnsi="Cambria" w:cs="Times New Roman"/>
      <w:i/>
      <w:iCs/>
      <w:color w:val="404040"/>
      <w:sz w:val="20"/>
      <w:szCs w:val="20"/>
      <w:lang w:val="ru-RU"/>
    </w:rPr>
  </w:style>
  <w:style w:type="paragraph" w:styleId="a3">
    <w:name w:val="caption"/>
    <w:basedOn w:val="a"/>
    <w:next w:val="a"/>
    <w:uiPriority w:val="35"/>
    <w:semiHidden/>
    <w:unhideWhenUsed/>
    <w:qFormat/>
    <w:rsid w:val="0098229F"/>
    <w:pPr>
      <w:spacing w:line="240" w:lineRule="auto"/>
    </w:pPr>
    <w:rPr>
      <w:b/>
      <w:bCs/>
      <w:color w:val="4F81BD"/>
      <w:sz w:val="18"/>
      <w:szCs w:val="18"/>
    </w:rPr>
  </w:style>
  <w:style w:type="paragraph" w:styleId="a4">
    <w:name w:val="Title"/>
    <w:aliases w:val="Текст сноски Знак"/>
    <w:basedOn w:val="a"/>
    <w:next w:val="a"/>
    <w:link w:val="a5"/>
    <w:uiPriority w:val="10"/>
    <w:qFormat/>
    <w:rsid w:val="00222923"/>
    <w:pPr>
      <w:keepNext/>
      <w:keepLines/>
      <w:spacing w:after="300" w:line="240" w:lineRule="auto"/>
      <w:ind w:firstLine="0"/>
      <w:contextualSpacing/>
      <w:jc w:val="center"/>
      <w:outlineLvl w:val="0"/>
    </w:pPr>
    <w:rPr>
      <w:b/>
      <w:spacing w:val="5"/>
      <w:kern w:val="28"/>
      <w:sz w:val="28"/>
      <w:szCs w:val="52"/>
    </w:rPr>
  </w:style>
  <w:style w:type="character" w:customStyle="1" w:styleId="a5">
    <w:name w:val="Название Знак"/>
    <w:aliases w:val="Текст сноски Знак Знак"/>
    <w:basedOn w:val="a0"/>
    <w:link w:val="a4"/>
    <w:uiPriority w:val="10"/>
    <w:rsid w:val="00222923"/>
    <w:rPr>
      <w:rFonts w:ascii="Times New Roman" w:eastAsia="Times New Roman" w:hAnsi="Times New Roman" w:cs="Times New Roman"/>
      <w:b/>
      <w:spacing w:val="5"/>
      <w:kern w:val="28"/>
      <w:sz w:val="28"/>
      <w:szCs w:val="52"/>
    </w:rPr>
  </w:style>
  <w:style w:type="paragraph" w:styleId="a6">
    <w:name w:val="Subtitle"/>
    <w:basedOn w:val="a"/>
    <w:next w:val="a"/>
    <w:link w:val="a7"/>
    <w:uiPriority w:val="11"/>
    <w:qFormat/>
    <w:rsid w:val="0098229F"/>
    <w:pPr>
      <w:numPr>
        <w:ilvl w:val="1"/>
      </w:numPr>
      <w:ind w:firstLine="482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8229F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98229F"/>
    <w:rPr>
      <w:b/>
      <w:bCs/>
    </w:rPr>
  </w:style>
  <w:style w:type="character" w:styleId="a9">
    <w:name w:val="Emphasis"/>
    <w:basedOn w:val="a0"/>
    <w:uiPriority w:val="20"/>
    <w:qFormat/>
    <w:rsid w:val="0098229F"/>
    <w:rPr>
      <w:i/>
      <w:iCs/>
    </w:rPr>
  </w:style>
  <w:style w:type="paragraph" w:styleId="aa">
    <w:name w:val="No Spacing"/>
    <w:uiPriority w:val="1"/>
    <w:qFormat/>
    <w:rsid w:val="0098229F"/>
    <w:rPr>
      <w:sz w:val="22"/>
      <w:szCs w:val="22"/>
    </w:rPr>
  </w:style>
  <w:style w:type="paragraph" w:styleId="ab">
    <w:name w:val="List Paragraph"/>
    <w:basedOn w:val="a"/>
    <w:uiPriority w:val="34"/>
    <w:qFormat/>
    <w:rsid w:val="0098229F"/>
    <w:pPr>
      <w:contextualSpacing/>
      <w:jc w:val="left"/>
    </w:pPr>
  </w:style>
  <w:style w:type="paragraph" w:styleId="21">
    <w:name w:val="Quote"/>
    <w:basedOn w:val="a"/>
    <w:next w:val="a"/>
    <w:uiPriority w:val="29"/>
    <w:qFormat/>
    <w:rsid w:val="0098229F"/>
    <w:pPr>
      <w:pBdr>
        <w:left w:val="single" w:sz="24" w:space="10" w:color="999999"/>
      </w:pBdr>
      <w:spacing w:after="0"/>
      <w:ind w:left="964" w:firstLine="0"/>
    </w:pPr>
    <w:rPr>
      <w:i/>
      <w:iCs/>
      <w:color w:val="8064A2"/>
    </w:rPr>
  </w:style>
  <w:style w:type="paragraph" w:customStyle="1" w:styleId="DeletedPlaceholder">
    <w:name w:val="DeletedPlaceholder"/>
    <w:aliases w:val="Подстановка"/>
    <w:basedOn w:val="a"/>
    <w:next w:val="a"/>
    <w:link w:val="DeletedPlaceholder0"/>
    <w:uiPriority w:val="29"/>
    <w:qFormat/>
    <w:rsid w:val="00EB0599"/>
    <w:pPr>
      <w:pBdr>
        <w:left w:val="single" w:sz="24" w:space="10" w:color="999999"/>
      </w:pBdr>
      <w:spacing w:after="0"/>
      <w:ind w:left="964" w:firstLine="0"/>
    </w:pPr>
    <w:rPr>
      <w:i/>
      <w:iCs/>
      <w:color w:val="FF3F1F"/>
    </w:rPr>
  </w:style>
  <w:style w:type="character" w:customStyle="1" w:styleId="DeletedPlaceholder0">
    <w:name w:val="DeletedPlaceholder Знак"/>
    <w:basedOn w:val="a0"/>
    <w:link w:val="DeletedPlaceholder"/>
    <w:uiPriority w:val="29"/>
    <w:rsid w:val="00EB0599"/>
    <w:rPr>
      <w:rFonts w:ascii="Times New Roman" w:hAnsi="Times New Roman"/>
      <w:i/>
      <w:iCs/>
      <w:color w:val="FF3F1F"/>
    </w:rPr>
  </w:style>
  <w:style w:type="paragraph" w:customStyle="1" w:styleId="Warning">
    <w:name w:val="Warning"/>
    <w:aliases w:val="Предупреждение"/>
    <w:basedOn w:val="a"/>
    <w:next w:val="a"/>
    <w:link w:val="22"/>
    <w:uiPriority w:val="29"/>
    <w:qFormat/>
    <w:rsid w:val="0098229F"/>
    <w:pPr>
      <w:pBdr>
        <w:left w:val="single" w:sz="24" w:space="10" w:color="999999"/>
      </w:pBdr>
      <w:spacing w:after="0"/>
      <w:ind w:left="964" w:firstLine="0"/>
    </w:pPr>
    <w:rPr>
      <w:i/>
      <w:iCs/>
      <w:color w:val="E36C0A"/>
    </w:rPr>
  </w:style>
  <w:style w:type="paragraph" w:customStyle="1" w:styleId="QuoteMargin">
    <w:name w:val="QuoteMargin"/>
    <w:aliases w:val="Предупреждение Отступ"/>
    <w:qFormat/>
    <w:rsid w:val="0013305C"/>
    <w:pPr>
      <w:spacing w:before="120" w:line="276" w:lineRule="auto"/>
      <w:ind w:firstLine="482"/>
      <w:jc w:val="both"/>
    </w:pPr>
    <w:rPr>
      <w:rFonts w:ascii="Times New Roman" w:hAnsi="Times New Roman"/>
      <w:sz w:val="22"/>
      <w:szCs w:val="22"/>
    </w:rPr>
  </w:style>
  <w:style w:type="character" w:customStyle="1" w:styleId="22">
    <w:name w:val="Цитата 2 Знак"/>
    <w:basedOn w:val="a0"/>
    <w:link w:val="Warning"/>
    <w:uiPriority w:val="29"/>
    <w:rsid w:val="0098229F"/>
    <w:rPr>
      <w:i/>
      <w:iCs/>
      <w:color w:val="000000"/>
    </w:rPr>
  </w:style>
  <w:style w:type="paragraph" w:styleId="ac">
    <w:name w:val="Intense Quote"/>
    <w:basedOn w:val="a"/>
    <w:next w:val="a"/>
    <w:link w:val="ad"/>
    <w:uiPriority w:val="30"/>
    <w:qFormat/>
    <w:rsid w:val="0098229F"/>
    <w:pPr>
      <w:pBdr>
        <w:bottom w:val="single" w:sz="4" w:space="4" w:color="4F81BD"/>
      </w:pBdr>
      <w:spacing w:before="200" w:after="0"/>
      <w:ind w:left="936" w:right="936"/>
    </w:pPr>
    <w:rPr>
      <w:b/>
      <w:bCs/>
      <w:i/>
      <w:iCs/>
      <w:color w:val="4F81BD"/>
    </w:rPr>
  </w:style>
  <w:style w:type="character" w:customStyle="1" w:styleId="ad">
    <w:name w:val="Выделенная цитата Знак"/>
    <w:basedOn w:val="a0"/>
    <w:link w:val="ac"/>
    <w:uiPriority w:val="30"/>
    <w:rsid w:val="0098229F"/>
    <w:rPr>
      <w:b/>
      <w:bCs/>
      <w:i/>
      <w:iCs/>
      <w:color w:val="4F81BD"/>
    </w:rPr>
  </w:style>
  <w:style w:type="character" w:styleId="ae">
    <w:name w:val="Subtle Emphasis"/>
    <w:basedOn w:val="a0"/>
    <w:uiPriority w:val="19"/>
    <w:qFormat/>
    <w:rsid w:val="0098229F"/>
    <w:rPr>
      <w:i/>
      <w:iCs/>
      <w:color w:val="808080"/>
    </w:rPr>
  </w:style>
  <w:style w:type="character" w:styleId="af">
    <w:name w:val="Intense Emphasis"/>
    <w:basedOn w:val="a0"/>
    <w:uiPriority w:val="21"/>
    <w:qFormat/>
    <w:rsid w:val="0098229F"/>
    <w:rPr>
      <w:b/>
      <w:bCs/>
      <w:i/>
      <w:iCs/>
      <w:color w:val="4F81BD"/>
    </w:rPr>
  </w:style>
  <w:style w:type="character" w:styleId="af0">
    <w:name w:val="Subtle Reference"/>
    <w:basedOn w:val="a0"/>
    <w:uiPriority w:val="31"/>
    <w:qFormat/>
    <w:rsid w:val="0098229F"/>
    <w:rPr>
      <w:smallCaps/>
      <w:color w:val="C0504D"/>
      <w:u w:val="single"/>
    </w:rPr>
  </w:style>
  <w:style w:type="character" w:styleId="af1">
    <w:name w:val="Intense Reference"/>
    <w:basedOn w:val="a0"/>
    <w:uiPriority w:val="32"/>
    <w:qFormat/>
    <w:rsid w:val="0098229F"/>
    <w:rPr>
      <w:b/>
      <w:bCs/>
      <w:smallCaps/>
      <w:color w:val="C0504D"/>
      <w:spacing w:val="5"/>
      <w:u w:val="single"/>
    </w:rPr>
  </w:style>
  <w:style w:type="character" w:styleId="af2">
    <w:name w:val="Book Title"/>
    <w:basedOn w:val="a0"/>
    <w:uiPriority w:val="33"/>
    <w:qFormat/>
    <w:rsid w:val="0098229F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98229F"/>
    <w:pPr>
      <w:outlineLvl w:val="9"/>
    </w:pPr>
  </w:style>
  <w:style w:type="paragraph" w:styleId="af4">
    <w:name w:val="Document Map"/>
    <w:basedOn w:val="a"/>
    <w:link w:val="af5"/>
    <w:uiPriority w:val="99"/>
    <w:semiHidden/>
    <w:unhideWhenUsed/>
    <w:rsid w:val="00222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Схема документа Знак"/>
    <w:basedOn w:val="a0"/>
    <w:link w:val="af4"/>
    <w:uiPriority w:val="99"/>
    <w:semiHidden/>
    <w:rsid w:val="00222923"/>
    <w:rPr>
      <w:rFonts w:ascii="Tahoma" w:hAnsi="Tahoma" w:cs="Tahoma"/>
      <w:sz w:val="16"/>
      <w:szCs w:val="16"/>
    </w:rPr>
  </w:style>
  <w:style w:type="paragraph" w:styleId="af6">
    <w:name w:val="header"/>
    <w:basedOn w:val="a"/>
    <w:link w:val="af7"/>
    <w:uiPriority w:val="99"/>
    <w:unhideWhenUsed/>
    <w:rsid w:val="00256A2F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f7">
    <w:name w:val="Верхний колонтитул Знак"/>
    <w:basedOn w:val="a0"/>
    <w:link w:val="af6"/>
    <w:uiPriority w:val="99"/>
    <w:rsid w:val="00256A2F"/>
    <w:rPr>
      <w:rFonts w:ascii="Times New Roman" w:hAnsi="Times New Roman"/>
      <w:sz w:val="16"/>
      <w:lang w:val="ru-RU"/>
    </w:rPr>
  </w:style>
  <w:style w:type="paragraph" w:styleId="af8">
    <w:name w:val="footer"/>
    <w:basedOn w:val="a"/>
    <w:link w:val="af9"/>
    <w:uiPriority w:val="99"/>
    <w:unhideWhenUsed/>
    <w:rsid w:val="00256A2F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f9">
    <w:name w:val="Нижний колонтитул Знак"/>
    <w:basedOn w:val="a0"/>
    <w:link w:val="af8"/>
    <w:uiPriority w:val="99"/>
    <w:rsid w:val="00256A2F"/>
    <w:rPr>
      <w:rFonts w:ascii="Times New Roman" w:hAnsi="Times New Roman"/>
      <w:sz w:val="16"/>
      <w:lang w:val="ru-RU"/>
    </w:rPr>
  </w:style>
  <w:style w:type="character" w:styleId="afa">
    <w:name w:val="footnote reference"/>
    <w:basedOn w:val="a0"/>
    <w:rsid w:val="00F06394"/>
    <w:rPr>
      <w:vertAlign w:val="superscript"/>
    </w:rPr>
  </w:style>
  <w:style w:type="paragraph" w:styleId="afb">
    <w:name w:val="footnote text"/>
    <w:basedOn w:val="a"/>
    <w:rsid w:val="00F06394"/>
    <w:pPr>
      <w:spacing w:line="216" w:lineRule="auto"/>
    </w:pPr>
    <w:rPr>
      <w:sz w:val="20"/>
      <w:szCs w:val="20"/>
    </w:rPr>
  </w:style>
  <w:style w:type="paragraph" w:customStyle="1" w:styleId="footnotetextunindented">
    <w:name w:val="footnote text unindented"/>
    <w:aliases w:val="Текст сноски Без отступа"/>
    <w:basedOn w:val="Normalunindented"/>
    <w:rsid w:val="00F06394"/>
    <w:pPr>
      <w:spacing w:line="216" w:lineRule="auto"/>
    </w:pPr>
    <w:rPr>
      <w:sz w:val="20"/>
      <w:szCs w:val="20"/>
    </w:rPr>
  </w:style>
  <w:style w:type="paragraph" w:customStyle="1" w:styleId="listfootnotetext">
    <w:name w:val="list footnote text"/>
    <w:aliases w:val="Текст сноски Абзац списка"/>
    <w:basedOn w:val="ab"/>
    <w:rsid w:val="00F06394"/>
    <w:pPr>
      <w:spacing w:line="216" w:lineRule="auto"/>
    </w:pPr>
    <w:rPr>
      <w:sz w:val="20"/>
      <w:szCs w:val="20"/>
    </w:rPr>
  </w:style>
  <w:style w:type="paragraph" w:styleId="afc">
    <w:name w:val="Body Text Indent"/>
    <w:basedOn w:val="a"/>
    <w:link w:val="afd"/>
    <w:rsid w:val="0046186C"/>
    <w:pPr>
      <w:spacing w:before="0" w:line="240" w:lineRule="auto"/>
      <w:ind w:left="283" w:firstLine="0"/>
      <w:jc w:val="left"/>
    </w:pPr>
    <w:rPr>
      <w:sz w:val="24"/>
      <w:szCs w:val="24"/>
    </w:rPr>
  </w:style>
  <w:style w:type="character" w:customStyle="1" w:styleId="afd">
    <w:name w:val="Основной текст с отступом Знак"/>
    <w:basedOn w:val="a0"/>
    <w:link w:val="afc"/>
    <w:rsid w:val="0046186C"/>
    <w:rPr>
      <w:rFonts w:ascii="Times New Roman" w:hAnsi="Times New Roman"/>
      <w:sz w:val="24"/>
      <w:szCs w:val="24"/>
    </w:rPr>
  </w:style>
  <w:style w:type="paragraph" w:customStyle="1" w:styleId="ConsTitle">
    <w:name w:val="ConsTitle"/>
    <w:rsid w:val="0046186C"/>
    <w:pPr>
      <w:widowControl w:val="0"/>
    </w:pPr>
    <w:rPr>
      <w:rFonts w:ascii="Arial" w:hAnsi="Arial"/>
      <w:b/>
      <w:snapToGrid w:val="0"/>
      <w:sz w:val="16"/>
    </w:rPr>
  </w:style>
  <w:style w:type="paragraph" w:customStyle="1" w:styleId="ConsNonformat">
    <w:name w:val="ConsNonformat"/>
    <w:rsid w:val="0046186C"/>
    <w:pPr>
      <w:widowControl w:val="0"/>
    </w:pPr>
    <w:rPr>
      <w:rFonts w:ascii="Courier New" w:hAnsi="Courier New"/>
      <w:snapToGrid w:val="0"/>
    </w:rPr>
  </w:style>
  <w:style w:type="paragraph" w:customStyle="1" w:styleId="ConsPlusNormal">
    <w:name w:val="ConsPlusNormal"/>
    <w:rsid w:val="009C66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uiPriority="39" w:unhideWhenUsed="0" w:qFormat="1"/>
    <w:lsdException w:name="caption" w:uiPriority="35" w:qFormat="1"/>
    <w:lsdException w:name="footnote reference" w:semiHidden="0" w:uiPriority="39" w:unhideWhenUsed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05C"/>
    <w:pPr>
      <w:spacing w:before="120" w:after="120" w:line="276" w:lineRule="auto"/>
      <w:ind w:firstLine="482"/>
      <w:jc w:val="both"/>
    </w:pPr>
    <w:rPr>
      <w:rFonts w:ascii="Times New Roman" w:hAnsi="Times New Roman"/>
      <w:sz w:val="22"/>
      <w:szCs w:val="22"/>
    </w:rPr>
  </w:style>
  <w:style w:type="paragraph" w:styleId="1">
    <w:name w:val="heading 1"/>
    <w:basedOn w:val="a"/>
    <w:next w:val="a"/>
    <w:uiPriority w:val="9"/>
    <w:qFormat/>
    <w:rsid w:val="00B32490"/>
    <w:pPr>
      <w:keepNext/>
      <w:keepLines/>
      <w:numPr>
        <w:numId w:val="1"/>
      </w:numPr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styleId="2">
    <w:name w:val="heading 2"/>
    <w:basedOn w:val="a"/>
    <w:next w:val="a"/>
    <w:uiPriority w:val="9"/>
    <w:unhideWhenUsed/>
    <w:qFormat/>
    <w:rsid w:val="00FB784E"/>
    <w:pPr>
      <w:numPr>
        <w:ilvl w:val="1"/>
        <w:numId w:val="1"/>
      </w:numPr>
      <w:outlineLvl w:val="1"/>
    </w:pPr>
    <w:rPr>
      <w:bCs/>
      <w:szCs w:val="26"/>
    </w:rPr>
  </w:style>
  <w:style w:type="paragraph" w:styleId="3">
    <w:name w:val="heading 3"/>
    <w:basedOn w:val="a"/>
    <w:next w:val="a"/>
    <w:uiPriority w:val="9"/>
    <w:unhideWhenUsed/>
    <w:qFormat/>
    <w:rsid w:val="002C64AF"/>
    <w:pPr>
      <w:numPr>
        <w:ilvl w:val="2"/>
        <w:numId w:val="1"/>
      </w:numPr>
      <w:outlineLvl w:val="2"/>
    </w:pPr>
    <w:rPr>
      <w:bCs/>
    </w:rPr>
  </w:style>
  <w:style w:type="paragraph" w:styleId="4">
    <w:name w:val="heading 4"/>
    <w:basedOn w:val="a"/>
    <w:next w:val="a"/>
    <w:uiPriority w:val="9"/>
    <w:unhideWhenUsed/>
    <w:qFormat/>
    <w:rsid w:val="002C64AF"/>
    <w:pPr>
      <w:numPr>
        <w:ilvl w:val="3"/>
        <w:numId w:val="1"/>
      </w:numPr>
      <w:outlineLvl w:val="3"/>
    </w:pPr>
    <w:rPr>
      <w:bCs/>
      <w:iCs/>
    </w:rPr>
  </w:style>
  <w:style w:type="paragraph" w:styleId="5">
    <w:name w:val="heading 5"/>
    <w:basedOn w:val="a"/>
    <w:next w:val="a"/>
    <w:uiPriority w:val="9"/>
    <w:semiHidden/>
    <w:unhideWhenUsed/>
    <w:qFormat/>
    <w:rsid w:val="002C64AF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hAnsi="Cambria"/>
    </w:rPr>
  </w:style>
  <w:style w:type="paragraph" w:styleId="6">
    <w:name w:val="heading 6"/>
    <w:basedOn w:val="a"/>
    <w:next w:val="a"/>
    <w:uiPriority w:val="9"/>
    <w:semiHidden/>
    <w:unhideWhenUsed/>
    <w:qFormat/>
    <w:rsid w:val="0098229F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uiPriority w:val="9"/>
    <w:semiHidden/>
    <w:unhideWhenUsed/>
    <w:qFormat/>
    <w:rsid w:val="0098229F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uiPriority w:val="9"/>
    <w:semiHidden/>
    <w:unhideWhenUsed/>
    <w:qFormat/>
    <w:rsid w:val="0098229F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hAnsi="Cambria"/>
      <w:color w:val="4F81BD"/>
      <w:szCs w:val="20"/>
    </w:rPr>
  </w:style>
  <w:style w:type="paragraph" w:styleId="9">
    <w:name w:val="heading 9"/>
    <w:basedOn w:val="a"/>
    <w:next w:val="a"/>
    <w:uiPriority w:val="9"/>
    <w:semiHidden/>
    <w:unhideWhenUsed/>
    <w:qFormat/>
    <w:rsid w:val="0098229F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hAnsi="Cambria"/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unindented">
    <w:name w:val="Normal unindented"/>
    <w:aliases w:val="Обычный Без отступа"/>
    <w:qFormat/>
    <w:rsid w:val="0013305C"/>
    <w:pPr>
      <w:spacing w:before="120" w:after="120" w:line="276" w:lineRule="auto"/>
      <w:jc w:val="both"/>
    </w:pPr>
    <w:rPr>
      <w:rFonts w:ascii="Times New Roman" w:hAnsi="Times New Roman"/>
      <w:sz w:val="22"/>
      <w:szCs w:val="22"/>
    </w:rPr>
  </w:style>
  <w:style w:type="paragraph" w:customStyle="1" w:styleId="heading1unnumbered">
    <w:name w:val="heading 1 unnumbered"/>
    <w:aliases w:val="Заголовок 1 Ненумерованный"/>
    <w:basedOn w:val="a"/>
    <w:next w:val="a"/>
    <w:uiPriority w:val="9"/>
    <w:qFormat/>
    <w:rsid w:val="00B32490"/>
    <w:pPr>
      <w:keepNext/>
      <w:keepLines/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customStyle="1" w:styleId="heading1normal">
    <w:name w:val="heading 1 normal"/>
    <w:aliases w:val="Заголовок 1 Обычный"/>
    <w:basedOn w:val="a"/>
    <w:next w:val="a"/>
    <w:uiPriority w:val="9"/>
    <w:qFormat/>
    <w:rsid w:val="00B32490"/>
    <w:pPr>
      <w:numPr>
        <w:numId w:val="2"/>
      </w:numPr>
      <w:outlineLvl w:val="0"/>
    </w:pPr>
  </w:style>
  <w:style w:type="paragraph" w:customStyle="1" w:styleId="heading1normalunnumbered">
    <w:name w:val="heading 1 normal unnumbered"/>
    <w:aliases w:val="Заголовок 1 Обычный Ненумерованный"/>
    <w:basedOn w:val="a"/>
    <w:next w:val="a"/>
    <w:link w:val="10"/>
    <w:uiPriority w:val="9"/>
    <w:qFormat/>
    <w:rsid w:val="00B32490"/>
    <w:pPr>
      <w:outlineLvl w:val="0"/>
    </w:pPr>
  </w:style>
  <w:style w:type="paragraph" w:customStyle="1" w:styleId="heading2normal">
    <w:name w:val="heading 2 normal"/>
    <w:aliases w:val="Заголовок 2 Обычный"/>
    <w:basedOn w:val="a"/>
    <w:next w:val="a"/>
    <w:link w:val="20"/>
    <w:uiPriority w:val="9"/>
    <w:qFormat/>
    <w:rsid w:val="00B32490"/>
    <w:pPr>
      <w:numPr>
        <w:ilvl w:val="1"/>
        <w:numId w:val="2"/>
      </w:numPr>
      <w:outlineLvl w:val="1"/>
    </w:pPr>
  </w:style>
  <w:style w:type="paragraph" w:customStyle="1" w:styleId="heading3normal">
    <w:name w:val="heading 3 normal"/>
    <w:aliases w:val="Заголовок 3 Обычный"/>
    <w:basedOn w:val="a"/>
    <w:next w:val="a"/>
    <w:link w:val="30"/>
    <w:uiPriority w:val="9"/>
    <w:qFormat/>
    <w:rsid w:val="00B32490"/>
    <w:pPr>
      <w:numPr>
        <w:ilvl w:val="2"/>
        <w:numId w:val="2"/>
      </w:numPr>
      <w:outlineLvl w:val="2"/>
    </w:pPr>
  </w:style>
  <w:style w:type="paragraph" w:customStyle="1" w:styleId="heading4normal">
    <w:name w:val="heading 4 normal"/>
    <w:aliases w:val="Заголовок 4 Обычный"/>
    <w:basedOn w:val="a"/>
    <w:next w:val="a"/>
    <w:link w:val="40"/>
    <w:uiPriority w:val="9"/>
    <w:qFormat/>
    <w:rsid w:val="00B32490"/>
    <w:pPr>
      <w:numPr>
        <w:ilvl w:val="3"/>
        <w:numId w:val="2"/>
      </w:numPr>
      <w:outlineLvl w:val="3"/>
    </w:pPr>
  </w:style>
  <w:style w:type="paragraph" w:customStyle="1" w:styleId="heading5normal">
    <w:name w:val="heading 5 normal"/>
    <w:aliases w:val="Заголовок 5 Обычный"/>
    <w:basedOn w:val="a"/>
    <w:next w:val="a"/>
    <w:link w:val="50"/>
    <w:uiPriority w:val="9"/>
    <w:qFormat/>
    <w:rsid w:val="00B32490"/>
    <w:pPr>
      <w:numPr>
        <w:ilvl w:val="4"/>
        <w:numId w:val="2"/>
      </w:numPr>
      <w:outlineLvl w:val="4"/>
    </w:pPr>
  </w:style>
  <w:style w:type="paragraph" w:customStyle="1" w:styleId="heading6normal">
    <w:name w:val="heading 6 normal"/>
    <w:aliases w:val="Заголовок 6 Обычный"/>
    <w:basedOn w:val="a"/>
    <w:next w:val="a"/>
    <w:link w:val="60"/>
    <w:uiPriority w:val="9"/>
    <w:qFormat/>
    <w:rsid w:val="00B32490"/>
    <w:pPr>
      <w:numPr>
        <w:ilvl w:val="5"/>
        <w:numId w:val="2"/>
      </w:numPr>
      <w:outlineLvl w:val="5"/>
    </w:pPr>
  </w:style>
  <w:style w:type="paragraph" w:customStyle="1" w:styleId="heading7normal">
    <w:name w:val="heading 7 normal"/>
    <w:aliases w:val="Заголовок 7 Обычный"/>
    <w:basedOn w:val="a"/>
    <w:next w:val="a"/>
    <w:link w:val="70"/>
    <w:uiPriority w:val="9"/>
    <w:qFormat/>
    <w:rsid w:val="00B32490"/>
    <w:pPr>
      <w:numPr>
        <w:ilvl w:val="6"/>
        <w:numId w:val="2"/>
      </w:numPr>
      <w:outlineLvl w:val="6"/>
    </w:pPr>
  </w:style>
  <w:style w:type="paragraph" w:customStyle="1" w:styleId="heading8normal">
    <w:name w:val="heading 8 normal"/>
    <w:aliases w:val="Заголовок 8 Обычный"/>
    <w:basedOn w:val="a"/>
    <w:next w:val="a"/>
    <w:link w:val="80"/>
    <w:uiPriority w:val="9"/>
    <w:qFormat/>
    <w:rsid w:val="00B32490"/>
    <w:pPr>
      <w:numPr>
        <w:ilvl w:val="7"/>
        <w:numId w:val="2"/>
      </w:numPr>
      <w:outlineLvl w:val="7"/>
    </w:pPr>
  </w:style>
  <w:style w:type="paragraph" w:customStyle="1" w:styleId="heading9normal">
    <w:name w:val="heading 9 normal"/>
    <w:aliases w:val="Заголовок 9 Обычный"/>
    <w:basedOn w:val="a"/>
    <w:next w:val="a"/>
    <w:link w:val="90"/>
    <w:uiPriority w:val="9"/>
    <w:qFormat/>
    <w:rsid w:val="00B32490"/>
    <w:pPr>
      <w:numPr>
        <w:ilvl w:val="8"/>
        <w:numId w:val="2"/>
      </w:numPr>
      <w:outlineLvl w:val="8"/>
    </w:pPr>
  </w:style>
  <w:style w:type="character" w:customStyle="1" w:styleId="10">
    <w:name w:val="Заголовок 1 Знак"/>
    <w:basedOn w:val="a0"/>
    <w:link w:val="heading1normalunnumbered"/>
    <w:uiPriority w:val="9"/>
    <w:rsid w:val="00B32490"/>
    <w:rPr>
      <w:rFonts w:ascii="Times New Roman" w:eastAsia="Times New Roman" w:hAnsi="Times New Roman" w:cs="Times New Roman"/>
      <w:b/>
      <w:bCs/>
      <w:sz w:val="24"/>
      <w:szCs w:val="28"/>
      <w:lang w:val="ru-RU"/>
    </w:rPr>
  </w:style>
  <w:style w:type="character" w:customStyle="1" w:styleId="20">
    <w:name w:val="Заголовок 2 Знак"/>
    <w:basedOn w:val="a0"/>
    <w:link w:val="heading2normal"/>
    <w:uiPriority w:val="9"/>
    <w:rsid w:val="00FB784E"/>
    <w:rPr>
      <w:rFonts w:ascii="Times New Roman" w:eastAsia="Times New Roman" w:hAnsi="Times New Roman" w:cs="Times New Roman"/>
      <w:bCs/>
      <w:sz w:val="20"/>
      <w:szCs w:val="26"/>
      <w:lang w:val="ru-RU"/>
    </w:rPr>
  </w:style>
  <w:style w:type="character" w:customStyle="1" w:styleId="30">
    <w:name w:val="Заголовок 3 Знак"/>
    <w:basedOn w:val="a0"/>
    <w:link w:val="heading3normal"/>
    <w:uiPriority w:val="9"/>
    <w:rsid w:val="002C64AF"/>
    <w:rPr>
      <w:rFonts w:ascii="Times New Roman" w:eastAsia="Times New Roman" w:hAnsi="Times New Roman" w:cs="Times New Roman"/>
      <w:bCs/>
      <w:sz w:val="20"/>
      <w:lang w:val="ru-RU"/>
    </w:rPr>
  </w:style>
  <w:style w:type="character" w:customStyle="1" w:styleId="40">
    <w:name w:val="Заголовок 4 Знак"/>
    <w:basedOn w:val="a0"/>
    <w:link w:val="heading4normal"/>
    <w:uiPriority w:val="9"/>
    <w:rsid w:val="002C64AF"/>
    <w:rPr>
      <w:rFonts w:ascii="Times New Roman" w:eastAsia="Times New Roman" w:hAnsi="Times New Roman" w:cs="Times New Roman"/>
      <w:bCs/>
      <w:iCs/>
      <w:sz w:val="20"/>
      <w:lang w:val="ru-RU"/>
    </w:rPr>
  </w:style>
  <w:style w:type="character" w:customStyle="1" w:styleId="50">
    <w:name w:val="Заголовок 5 Знак"/>
    <w:basedOn w:val="a0"/>
    <w:link w:val="heading5normal"/>
    <w:uiPriority w:val="9"/>
    <w:semiHidden/>
    <w:rsid w:val="002C64AF"/>
    <w:rPr>
      <w:rFonts w:ascii="Cambria" w:eastAsia="Times New Roman" w:hAnsi="Cambria" w:cs="Times New Roman"/>
      <w:sz w:val="20"/>
      <w:lang w:val="ru-RU"/>
    </w:rPr>
  </w:style>
  <w:style w:type="character" w:customStyle="1" w:styleId="60">
    <w:name w:val="Заголовок 6 Знак"/>
    <w:basedOn w:val="a0"/>
    <w:link w:val="heading6normal"/>
    <w:uiPriority w:val="9"/>
    <w:semiHidden/>
    <w:rsid w:val="0098229F"/>
    <w:rPr>
      <w:rFonts w:ascii="Cambria" w:eastAsia="Times New Roman" w:hAnsi="Cambria" w:cs="Times New Roman"/>
      <w:i/>
      <w:iCs/>
      <w:color w:val="243F60"/>
      <w:sz w:val="20"/>
      <w:lang w:val="ru-RU"/>
    </w:rPr>
  </w:style>
  <w:style w:type="character" w:customStyle="1" w:styleId="70">
    <w:name w:val="Заголовок 7 Знак"/>
    <w:basedOn w:val="a0"/>
    <w:link w:val="heading7normal"/>
    <w:uiPriority w:val="9"/>
    <w:semiHidden/>
    <w:rsid w:val="0098229F"/>
    <w:rPr>
      <w:rFonts w:ascii="Cambria" w:eastAsia="Times New Roman" w:hAnsi="Cambria" w:cs="Times New Roman"/>
      <w:i/>
      <w:iCs/>
      <w:color w:val="404040"/>
      <w:sz w:val="20"/>
      <w:lang w:val="ru-RU"/>
    </w:rPr>
  </w:style>
  <w:style w:type="character" w:customStyle="1" w:styleId="80">
    <w:name w:val="Заголовок 8 Знак"/>
    <w:basedOn w:val="a0"/>
    <w:link w:val="heading8normal"/>
    <w:uiPriority w:val="9"/>
    <w:semiHidden/>
    <w:rsid w:val="0098229F"/>
    <w:rPr>
      <w:rFonts w:ascii="Cambria" w:eastAsia="Times New Roman" w:hAnsi="Cambria" w:cs="Times New Roman"/>
      <w:color w:val="4F81BD"/>
      <w:sz w:val="20"/>
      <w:szCs w:val="20"/>
      <w:lang w:val="ru-RU"/>
    </w:rPr>
  </w:style>
  <w:style w:type="character" w:customStyle="1" w:styleId="90">
    <w:name w:val="Заголовок 9 Знак"/>
    <w:basedOn w:val="a0"/>
    <w:link w:val="heading9normal"/>
    <w:uiPriority w:val="9"/>
    <w:semiHidden/>
    <w:rsid w:val="0098229F"/>
    <w:rPr>
      <w:rFonts w:ascii="Cambria" w:eastAsia="Times New Roman" w:hAnsi="Cambria" w:cs="Times New Roman"/>
      <w:i/>
      <w:iCs/>
      <w:color w:val="404040"/>
      <w:sz w:val="20"/>
      <w:szCs w:val="20"/>
      <w:lang w:val="ru-RU"/>
    </w:rPr>
  </w:style>
  <w:style w:type="paragraph" w:styleId="a3">
    <w:name w:val="caption"/>
    <w:basedOn w:val="a"/>
    <w:next w:val="a"/>
    <w:uiPriority w:val="35"/>
    <w:semiHidden/>
    <w:unhideWhenUsed/>
    <w:qFormat/>
    <w:rsid w:val="0098229F"/>
    <w:pPr>
      <w:spacing w:line="240" w:lineRule="auto"/>
    </w:pPr>
    <w:rPr>
      <w:b/>
      <w:bCs/>
      <w:color w:val="4F81BD"/>
      <w:sz w:val="18"/>
      <w:szCs w:val="18"/>
    </w:rPr>
  </w:style>
  <w:style w:type="paragraph" w:styleId="a4">
    <w:name w:val="Title"/>
    <w:aliases w:val="Текст сноски Знак"/>
    <w:basedOn w:val="a"/>
    <w:next w:val="a"/>
    <w:link w:val="a5"/>
    <w:uiPriority w:val="10"/>
    <w:qFormat/>
    <w:rsid w:val="00222923"/>
    <w:pPr>
      <w:keepNext/>
      <w:keepLines/>
      <w:spacing w:after="300" w:line="240" w:lineRule="auto"/>
      <w:ind w:firstLine="0"/>
      <w:contextualSpacing/>
      <w:jc w:val="center"/>
      <w:outlineLvl w:val="0"/>
    </w:pPr>
    <w:rPr>
      <w:b/>
      <w:spacing w:val="5"/>
      <w:kern w:val="28"/>
      <w:sz w:val="28"/>
      <w:szCs w:val="52"/>
    </w:rPr>
  </w:style>
  <w:style w:type="character" w:customStyle="1" w:styleId="a5">
    <w:name w:val="Название Знак"/>
    <w:aliases w:val="Текст сноски Знак Знак"/>
    <w:basedOn w:val="a0"/>
    <w:link w:val="a4"/>
    <w:uiPriority w:val="10"/>
    <w:rsid w:val="00222923"/>
    <w:rPr>
      <w:rFonts w:ascii="Times New Roman" w:eastAsia="Times New Roman" w:hAnsi="Times New Roman" w:cs="Times New Roman"/>
      <w:b/>
      <w:spacing w:val="5"/>
      <w:kern w:val="28"/>
      <w:sz w:val="28"/>
      <w:szCs w:val="52"/>
    </w:rPr>
  </w:style>
  <w:style w:type="paragraph" w:styleId="a6">
    <w:name w:val="Subtitle"/>
    <w:basedOn w:val="a"/>
    <w:next w:val="a"/>
    <w:link w:val="a7"/>
    <w:uiPriority w:val="11"/>
    <w:qFormat/>
    <w:rsid w:val="0098229F"/>
    <w:pPr>
      <w:numPr>
        <w:ilvl w:val="1"/>
      </w:numPr>
      <w:ind w:firstLine="482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8229F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98229F"/>
    <w:rPr>
      <w:b/>
      <w:bCs/>
    </w:rPr>
  </w:style>
  <w:style w:type="character" w:styleId="a9">
    <w:name w:val="Emphasis"/>
    <w:basedOn w:val="a0"/>
    <w:uiPriority w:val="20"/>
    <w:qFormat/>
    <w:rsid w:val="0098229F"/>
    <w:rPr>
      <w:i/>
      <w:iCs/>
    </w:rPr>
  </w:style>
  <w:style w:type="paragraph" w:styleId="aa">
    <w:name w:val="No Spacing"/>
    <w:uiPriority w:val="1"/>
    <w:qFormat/>
    <w:rsid w:val="0098229F"/>
    <w:rPr>
      <w:sz w:val="22"/>
      <w:szCs w:val="22"/>
    </w:rPr>
  </w:style>
  <w:style w:type="paragraph" w:styleId="ab">
    <w:name w:val="List Paragraph"/>
    <w:basedOn w:val="a"/>
    <w:uiPriority w:val="34"/>
    <w:qFormat/>
    <w:rsid w:val="0098229F"/>
    <w:pPr>
      <w:contextualSpacing/>
      <w:jc w:val="left"/>
    </w:pPr>
  </w:style>
  <w:style w:type="paragraph" w:styleId="21">
    <w:name w:val="Quote"/>
    <w:basedOn w:val="a"/>
    <w:next w:val="a"/>
    <w:uiPriority w:val="29"/>
    <w:qFormat/>
    <w:rsid w:val="0098229F"/>
    <w:pPr>
      <w:pBdr>
        <w:left w:val="single" w:sz="24" w:space="10" w:color="999999"/>
      </w:pBdr>
      <w:spacing w:after="0"/>
      <w:ind w:left="964" w:firstLine="0"/>
    </w:pPr>
    <w:rPr>
      <w:i/>
      <w:iCs/>
      <w:color w:val="8064A2"/>
    </w:rPr>
  </w:style>
  <w:style w:type="paragraph" w:customStyle="1" w:styleId="DeletedPlaceholder">
    <w:name w:val="DeletedPlaceholder"/>
    <w:aliases w:val="Подстановка"/>
    <w:basedOn w:val="a"/>
    <w:next w:val="a"/>
    <w:link w:val="DeletedPlaceholder0"/>
    <w:uiPriority w:val="29"/>
    <w:qFormat/>
    <w:rsid w:val="00EB0599"/>
    <w:pPr>
      <w:pBdr>
        <w:left w:val="single" w:sz="24" w:space="10" w:color="999999"/>
      </w:pBdr>
      <w:spacing w:after="0"/>
      <w:ind w:left="964" w:firstLine="0"/>
    </w:pPr>
    <w:rPr>
      <w:i/>
      <w:iCs/>
      <w:color w:val="FF3F1F"/>
    </w:rPr>
  </w:style>
  <w:style w:type="character" w:customStyle="1" w:styleId="DeletedPlaceholder0">
    <w:name w:val="DeletedPlaceholder Знак"/>
    <w:basedOn w:val="a0"/>
    <w:link w:val="DeletedPlaceholder"/>
    <w:uiPriority w:val="29"/>
    <w:rsid w:val="00EB0599"/>
    <w:rPr>
      <w:rFonts w:ascii="Times New Roman" w:hAnsi="Times New Roman"/>
      <w:i/>
      <w:iCs/>
      <w:color w:val="FF3F1F"/>
    </w:rPr>
  </w:style>
  <w:style w:type="paragraph" w:customStyle="1" w:styleId="Warning">
    <w:name w:val="Warning"/>
    <w:aliases w:val="Предупреждение"/>
    <w:basedOn w:val="a"/>
    <w:next w:val="a"/>
    <w:link w:val="22"/>
    <w:uiPriority w:val="29"/>
    <w:qFormat/>
    <w:rsid w:val="0098229F"/>
    <w:pPr>
      <w:pBdr>
        <w:left w:val="single" w:sz="24" w:space="10" w:color="999999"/>
      </w:pBdr>
      <w:spacing w:after="0"/>
      <w:ind w:left="964" w:firstLine="0"/>
    </w:pPr>
    <w:rPr>
      <w:i/>
      <w:iCs/>
      <w:color w:val="E36C0A"/>
    </w:rPr>
  </w:style>
  <w:style w:type="paragraph" w:customStyle="1" w:styleId="QuoteMargin">
    <w:name w:val="QuoteMargin"/>
    <w:aliases w:val="Предупреждение Отступ"/>
    <w:qFormat/>
    <w:rsid w:val="0013305C"/>
    <w:pPr>
      <w:spacing w:before="120" w:line="276" w:lineRule="auto"/>
      <w:ind w:firstLine="482"/>
      <w:jc w:val="both"/>
    </w:pPr>
    <w:rPr>
      <w:rFonts w:ascii="Times New Roman" w:hAnsi="Times New Roman"/>
      <w:sz w:val="22"/>
      <w:szCs w:val="22"/>
    </w:rPr>
  </w:style>
  <w:style w:type="character" w:customStyle="1" w:styleId="22">
    <w:name w:val="Цитата 2 Знак"/>
    <w:basedOn w:val="a0"/>
    <w:link w:val="Warning"/>
    <w:uiPriority w:val="29"/>
    <w:rsid w:val="0098229F"/>
    <w:rPr>
      <w:i/>
      <w:iCs/>
      <w:color w:val="000000"/>
    </w:rPr>
  </w:style>
  <w:style w:type="paragraph" w:styleId="ac">
    <w:name w:val="Intense Quote"/>
    <w:basedOn w:val="a"/>
    <w:next w:val="a"/>
    <w:link w:val="ad"/>
    <w:uiPriority w:val="30"/>
    <w:qFormat/>
    <w:rsid w:val="0098229F"/>
    <w:pPr>
      <w:pBdr>
        <w:bottom w:val="single" w:sz="4" w:space="4" w:color="4F81BD"/>
      </w:pBdr>
      <w:spacing w:before="200" w:after="0"/>
      <w:ind w:left="936" w:right="936"/>
    </w:pPr>
    <w:rPr>
      <w:b/>
      <w:bCs/>
      <w:i/>
      <w:iCs/>
      <w:color w:val="4F81BD"/>
    </w:rPr>
  </w:style>
  <w:style w:type="character" w:customStyle="1" w:styleId="ad">
    <w:name w:val="Выделенная цитата Знак"/>
    <w:basedOn w:val="a0"/>
    <w:link w:val="ac"/>
    <w:uiPriority w:val="30"/>
    <w:rsid w:val="0098229F"/>
    <w:rPr>
      <w:b/>
      <w:bCs/>
      <w:i/>
      <w:iCs/>
      <w:color w:val="4F81BD"/>
    </w:rPr>
  </w:style>
  <w:style w:type="character" w:styleId="ae">
    <w:name w:val="Subtle Emphasis"/>
    <w:basedOn w:val="a0"/>
    <w:uiPriority w:val="19"/>
    <w:qFormat/>
    <w:rsid w:val="0098229F"/>
    <w:rPr>
      <w:i/>
      <w:iCs/>
      <w:color w:val="808080"/>
    </w:rPr>
  </w:style>
  <w:style w:type="character" w:styleId="af">
    <w:name w:val="Intense Emphasis"/>
    <w:basedOn w:val="a0"/>
    <w:uiPriority w:val="21"/>
    <w:qFormat/>
    <w:rsid w:val="0098229F"/>
    <w:rPr>
      <w:b/>
      <w:bCs/>
      <w:i/>
      <w:iCs/>
      <w:color w:val="4F81BD"/>
    </w:rPr>
  </w:style>
  <w:style w:type="character" w:styleId="af0">
    <w:name w:val="Subtle Reference"/>
    <w:basedOn w:val="a0"/>
    <w:uiPriority w:val="31"/>
    <w:qFormat/>
    <w:rsid w:val="0098229F"/>
    <w:rPr>
      <w:smallCaps/>
      <w:color w:val="C0504D"/>
      <w:u w:val="single"/>
    </w:rPr>
  </w:style>
  <w:style w:type="character" w:styleId="af1">
    <w:name w:val="Intense Reference"/>
    <w:basedOn w:val="a0"/>
    <w:uiPriority w:val="32"/>
    <w:qFormat/>
    <w:rsid w:val="0098229F"/>
    <w:rPr>
      <w:b/>
      <w:bCs/>
      <w:smallCaps/>
      <w:color w:val="C0504D"/>
      <w:spacing w:val="5"/>
      <w:u w:val="single"/>
    </w:rPr>
  </w:style>
  <w:style w:type="character" w:styleId="af2">
    <w:name w:val="Book Title"/>
    <w:basedOn w:val="a0"/>
    <w:uiPriority w:val="33"/>
    <w:qFormat/>
    <w:rsid w:val="0098229F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98229F"/>
    <w:pPr>
      <w:outlineLvl w:val="9"/>
    </w:pPr>
  </w:style>
  <w:style w:type="paragraph" w:styleId="af4">
    <w:name w:val="Document Map"/>
    <w:basedOn w:val="a"/>
    <w:link w:val="af5"/>
    <w:uiPriority w:val="99"/>
    <w:semiHidden/>
    <w:unhideWhenUsed/>
    <w:rsid w:val="00222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Схема документа Знак"/>
    <w:basedOn w:val="a0"/>
    <w:link w:val="af4"/>
    <w:uiPriority w:val="99"/>
    <w:semiHidden/>
    <w:rsid w:val="00222923"/>
    <w:rPr>
      <w:rFonts w:ascii="Tahoma" w:hAnsi="Tahoma" w:cs="Tahoma"/>
      <w:sz w:val="16"/>
      <w:szCs w:val="16"/>
    </w:rPr>
  </w:style>
  <w:style w:type="paragraph" w:styleId="af6">
    <w:name w:val="header"/>
    <w:basedOn w:val="a"/>
    <w:link w:val="af7"/>
    <w:uiPriority w:val="99"/>
    <w:unhideWhenUsed/>
    <w:rsid w:val="00256A2F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f7">
    <w:name w:val="Верхний колонтитул Знак"/>
    <w:basedOn w:val="a0"/>
    <w:link w:val="af6"/>
    <w:uiPriority w:val="99"/>
    <w:rsid w:val="00256A2F"/>
    <w:rPr>
      <w:rFonts w:ascii="Times New Roman" w:hAnsi="Times New Roman"/>
      <w:sz w:val="16"/>
      <w:lang w:val="ru-RU"/>
    </w:rPr>
  </w:style>
  <w:style w:type="paragraph" w:styleId="af8">
    <w:name w:val="footer"/>
    <w:basedOn w:val="a"/>
    <w:link w:val="af9"/>
    <w:uiPriority w:val="99"/>
    <w:unhideWhenUsed/>
    <w:rsid w:val="00256A2F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f9">
    <w:name w:val="Нижний колонтитул Знак"/>
    <w:basedOn w:val="a0"/>
    <w:link w:val="af8"/>
    <w:uiPriority w:val="99"/>
    <w:rsid w:val="00256A2F"/>
    <w:rPr>
      <w:rFonts w:ascii="Times New Roman" w:hAnsi="Times New Roman"/>
      <w:sz w:val="16"/>
      <w:lang w:val="ru-RU"/>
    </w:rPr>
  </w:style>
  <w:style w:type="character" w:styleId="afa">
    <w:name w:val="footnote reference"/>
    <w:basedOn w:val="a0"/>
    <w:rsid w:val="00F06394"/>
    <w:rPr>
      <w:vertAlign w:val="superscript"/>
    </w:rPr>
  </w:style>
  <w:style w:type="paragraph" w:styleId="afb">
    <w:name w:val="footnote text"/>
    <w:basedOn w:val="a"/>
    <w:rsid w:val="00F06394"/>
    <w:pPr>
      <w:spacing w:line="216" w:lineRule="auto"/>
    </w:pPr>
    <w:rPr>
      <w:sz w:val="20"/>
      <w:szCs w:val="20"/>
    </w:rPr>
  </w:style>
  <w:style w:type="paragraph" w:customStyle="1" w:styleId="footnotetextunindented">
    <w:name w:val="footnote text unindented"/>
    <w:aliases w:val="Текст сноски Без отступа"/>
    <w:basedOn w:val="Normalunindented"/>
    <w:rsid w:val="00F06394"/>
    <w:pPr>
      <w:spacing w:line="216" w:lineRule="auto"/>
    </w:pPr>
    <w:rPr>
      <w:sz w:val="20"/>
      <w:szCs w:val="20"/>
    </w:rPr>
  </w:style>
  <w:style w:type="paragraph" w:customStyle="1" w:styleId="listfootnotetext">
    <w:name w:val="list footnote text"/>
    <w:aliases w:val="Текст сноски Абзац списка"/>
    <w:basedOn w:val="ab"/>
    <w:rsid w:val="00F06394"/>
    <w:pPr>
      <w:spacing w:line="216" w:lineRule="auto"/>
    </w:pPr>
    <w:rPr>
      <w:sz w:val="20"/>
      <w:szCs w:val="20"/>
    </w:rPr>
  </w:style>
  <w:style w:type="paragraph" w:styleId="afc">
    <w:name w:val="Body Text Indent"/>
    <w:basedOn w:val="a"/>
    <w:link w:val="afd"/>
    <w:rsid w:val="0046186C"/>
    <w:pPr>
      <w:spacing w:before="0" w:line="240" w:lineRule="auto"/>
      <w:ind w:left="283" w:firstLine="0"/>
      <w:jc w:val="left"/>
    </w:pPr>
    <w:rPr>
      <w:sz w:val="24"/>
      <w:szCs w:val="24"/>
      <w:lang w:val="x-none" w:eastAsia="x-none"/>
    </w:rPr>
  </w:style>
  <w:style w:type="character" w:customStyle="1" w:styleId="afd">
    <w:name w:val="Основной текст с отступом Знак"/>
    <w:basedOn w:val="a0"/>
    <w:link w:val="afc"/>
    <w:rsid w:val="0046186C"/>
    <w:rPr>
      <w:rFonts w:ascii="Times New Roman" w:hAnsi="Times New Roman"/>
      <w:sz w:val="24"/>
      <w:szCs w:val="24"/>
      <w:lang w:val="x-none" w:eastAsia="x-none"/>
    </w:rPr>
  </w:style>
  <w:style w:type="paragraph" w:customStyle="1" w:styleId="ConsTitle">
    <w:name w:val="ConsTitle"/>
    <w:rsid w:val="0046186C"/>
    <w:pPr>
      <w:widowControl w:val="0"/>
    </w:pPr>
    <w:rPr>
      <w:rFonts w:ascii="Arial" w:hAnsi="Arial"/>
      <w:b/>
      <w:snapToGrid w:val="0"/>
      <w:sz w:val="16"/>
    </w:rPr>
  </w:style>
  <w:style w:type="paragraph" w:customStyle="1" w:styleId="ConsNonformat">
    <w:name w:val="ConsNonformat"/>
    <w:rsid w:val="0046186C"/>
    <w:pPr>
      <w:widowControl w:val="0"/>
    </w:pPr>
    <w:rPr>
      <w:rFonts w:ascii="Courier New" w:hAnsi="Courier New"/>
      <w:snapToGrid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1534</Words>
  <Characters>8748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купли-продажи земельного участка и расположенных на нем нежилых зданий №____</vt:lpstr>
    </vt:vector>
  </TitlesOfParts>
  <Company/>
  <LinksUpToDate>false</LinksUpToDate>
  <CharactersWithSpaces>10262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купли-продажи земельного участка и расположенных на нем нежилых зданий №____</dc:title>
  <dc:creator>Панин Алексадр Алексеевич</dc:creator>
  <dc:description>Консультант Плюс - Конструктор Договоров</dc:description>
  <cp:lastModifiedBy>O.Fedorova</cp:lastModifiedBy>
  <cp:revision>7</cp:revision>
  <cp:lastPrinted>1900-12-31T21:00:00Z</cp:lastPrinted>
  <dcterms:created xsi:type="dcterms:W3CDTF">2024-05-24T07:48:00Z</dcterms:created>
  <dcterms:modified xsi:type="dcterms:W3CDTF">2024-06-15T11:49:00Z</dcterms:modified>
</cp:coreProperties>
</file>